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4B6" w:rsidRPr="00F250DD" w:rsidRDefault="00F250DD" w:rsidP="00EF4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Отчёт по экспедиции</w:t>
      </w:r>
      <w:r w:rsidRPr="00F250DD">
        <w:rPr>
          <w:rFonts w:ascii="Times New Roman" w:hAnsi="Times New Roman" w:cs="Times New Roman"/>
          <w:b/>
          <w:sz w:val="28"/>
          <w:szCs w:val="28"/>
        </w:rPr>
        <w:t>.</w:t>
      </w:r>
    </w:p>
    <w:p w:rsidR="00F250DD" w:rsidRPr="00F250DD" w:rsidRDefault="00F250DD" w:rsidP="00EF4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Лёгкие глаголы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ke</w:t>
      </w:r>
      <w:r w:rsidRPr="00F250DD">
        <w:rPr>
          <w:rFonts w:ascii="Times New Roman" w:hAnsi="Times New Roman" w:cs="Times New Roman"/>
          <w:b/>
          <w:sz w:val="28"/>
          <w:szCs w:val="28"/>
        </w:rPr>
        <w:t>äš</w:t>
      </w:r>
      <w:proofErr w:type="spellEnd"/>
      <w:r w:rsidRPr="00F250D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tola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š,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koltaš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F250DD">
        <w:rPr>
          <w:rFonts w:ascii="Times New Roman" w:hAnsi="Times New Roman" w:cs="Times New Roman"/>
          <w:b/>
          <w:sz w:val="28"/>
          <w:szCs w:val="28"/>
        </w:rPr>
        <w:t>š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  <w:r w:rsidRPr="00F250DD">
        <w:rPr>
          <w:rFonts w:ascii="Times New Roman" w:hAnsi="Times New Roman" w:cs="Times New Roman"/>
          <w:b/>
          <w:sz w:val="28"/>
          <w:szCs w:val="28"/>
        </w:rPr>
        <w:t>š</w:t>
      </w:r>
      <w:r>
        <w:rPr>
          <w:rFonts w:ascii="Times New Roman" w:hAnsi="Times New Roman" w:cs="Times New Roman"/>
          <w:b/>
          <w:sz w:val="28"/>
          <w:szCs w:val="28"/>
        </w:rPr>
        <w:t>: семантика.</w:t>
      </w:r>
    </w:p>
    <w:p w:rsidR="00E24C81" w:rsidRDefault="00E24C81" w:rsidP="005441E5">
      <w:pPr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  <w:r w:rsidRPr="00282FB4">
        <w:rPr>
          <w:rFonts w:ascii="Times New Roman" w:hAnsi="Times New Roman" w:cs="Times New Roman"/>
          <w:b/>
          <w:sz w:val="28"/>
          <w:szCs w:val="28"/>
        </w:rPr>
        <w:t>Сложные глаголы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(в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горномарийском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языке)</w:t>
      </w:r>
      <w:r>
        <w:rPr>
          <w:rFonts w:ascii="Times New Roman" w:hAnsi="Times New Roman" w:cs="Times New Roman"/>
          <w:sz w:val="28"/>
          <w:szCs w:val="28"/>
        </w:rPr>
        <w:t xml:space="preserve"> – это конструкции, состоящие из 2 глаголов, один из которых стоит в форме деепричастия и </w:t>
      </w:r>
      <w:r w:rsidR="00013AD5">
        <w:rPr>
          <w:rFonts w:ascii="Times New Roman" w:hAnsi="Times New Roman" w:cs="Times New Roman"/>
          <w:sz w:val="28"/>
          <w:szCs w:val="28"/>
        </w:rPr>
        <w:t>имеет лексическую («смысловую») функцию, а другой стоит в финитной форме и выступает в качестве семантического модификатора по отношению к лексическому (т.е. выступает в роли лёгкого глагола).</w:t>
      </w:r>
    </w:p>
    <w:p w:rsidR="00013AD5" w:rsidRDefault="00013A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Конструкции со сложными глаголами отличаются от простых сочетаний деепричастий и финитных форм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некомпозициональностью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итогового значения (нельзя вывести общее значение конструкции, «сложив» смыслы её составляющих). </w:t>
      </w:r>
    </w:p>
    <w:p w:rsidR="00013AD5" w:rsidRDefault="00013A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семантического к</w:t>
      </w:r>
      <w:r w:rsidR="00E34CC9">
        <w:rPr>
          <w:rFonts w:ascii="Times New Roman" w:hAnsi="Times New Roman" w:cs="Times New Roman"/>
          <w:sz w:val="28"/>
          <w:szCs w:val="28"/>
        </w:rPr>
        <w:t>ритерия, есть также несколько синтакс</w:t>
      </w:r>
      <w:r>
        <w:rPr>
          <w:rFonts w:ascii="Times New Roman" w:hAnsi="Times New Roman" w:cs="Times New Roman"/>
          <w:sz w:val="28"/>
          <w:szCs w:val="28"/>
        </w:rPr>
        <w:t xml:space="preserve">ических критериев, которые помогают определить сложные глаголы. В этой экспедиции основной мой фокус работы падал на работу с семантикой конструкций, но, тем не менее, имеет смысл показать несколько </w:t>
      </w:r>
      <w:r w:rsidR="00474529">
        <w:rPr>
          <w:rFonts w:ascii="Times New Roman" w:hAnsi="Times New Roman" w:cs="Times New Roman"/>
          <w:sz w:val="28"/>
          <w:szCs w:val="28"/>
        </w:rPr>
        <w:t>морфо</w:t>
      </w:r>
      <w:r w:rsidR="00282FB4">
        <w:rPr>
          <w:rFonts w:ascii="Times New Roman" w:hAnsi="Times New Roman" w:cs="Times New Roman"/>
          <w:sz w:val="28"/>
          <w:szCs w:val="28"/>
        </w:rPr>
        <w:t>синтак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82FB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ческих тестов. По ним можно отличить сложный глагол от обычного сочетания финитной формы и деепричастия:</w:t>
      </w:r>
    </w:p>
    <w:p w:rsidR="00F642AF" w:rsidRPr="00282FB4" w:rsidRDefault="00F642AF" w:rsidP="00013AD5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282FB4">
        <w:rPr>
          <w:rFonts w:ascii="Times New Roman" w:hAnsi="Times New Roman" w:cs="Times New Roman"/>
          <w:b/>
          <w:sz w:val="28"/>
          <w:szCs w:val="28"/>
        </w:rPr>
        <w:t>Сложные глаголы неразрывны.</w:t>
      </w:r>
    </w:p>
    <w:p w:rsidR="00F642AF" w:rsidRDefault="00F642AF" w:rsidP="00F642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значит, что между ними нельзя вставить никакого слова без потери интерпретации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грамматичности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642AF" w:rsidRPr="00791090" w:rsidRDefault="00F642AF" w:rsidP="00F642AF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sigaret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791090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ken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9109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109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1090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kolt</w:t>
      </w:r>
      <w:proofErr w:type="spellEnd"/>
      <w:r w:rsidR="00791090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</w:p>
    <w:p w:rsidR="00791090" w:rsidRPr="00791090" w:rsidRDefault="00791090" w:rsidP="00791090">
      <w:pPr>
        <w:pStyle w:val="a3"/>
        <w:ind w:left="108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Он</w:t>
      </w:r>
      <w:r>
        <w:rPr>
          <w:rFonts w:ascii="Times New Roman" w:hAnsi="Times New Roman" w:cs="Times New Roman"/>
          <w:sz w:val="24"/>
          <w:szCs w:val="28"/>
        </w:rPr>
        <w:tab/>
        <w:t>сигарета-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9109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уходить</w:t>
      </w:r>
      <w:r w:rsidRPr="00791090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91090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91090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013AD5" w:rsidRPr="00474529" w:rsidRDefault="00F642AF" w:rsidP="00F642AF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 w:rsidRPr="00474529">
        <w:rPr>
          <w:rFonts w:ascii="Times New Roman" w:hAnsi="Times New Roman" w:cs="Times New Roman"/>
          <w:sz w:val="24"/>
          <w:szCs w:val="28"/>
          <w:lang w:val="en-US"/>
        </w:rPr>
        <w:t>‘</w:t>
      </w:r>
      <w:r w:rsidRPr="00474529">
        <w:rPr>
          <w:rFonts w:ascii="Times New Roman" w:hAnsi="Times New Roman" w:cs="Times New Roman"/>
          <w:sz w:val="24"/>
          <w:szCs w:val="28"/>
        </w:rPr>
        <w:t>Он выкурил сигарету</w:t>
      </w:r>
      <w:r w:rsidRPr="00474529">
        <w:rPr>
          <w:rFonts w:ascii="Times New Roman" w:hAnsi="Times New Roman" w:cs="Times New Roman"/>
          <w:sz w:val="24"/>
          <w:szCs w:val="28"/>
          <w:lang w:val="en-US"/>
        </w:rPr>
        <w:t>’</w:t>
      </w:r>
      <w:r w:rsidR="00013AD5" w:rsidRPr="0047452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474529" w:rsidRPr="00791090" w:rsidRDefault="00474529" w:rsidP="00474529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ken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1090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sigaret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791090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1090">
        <w:rPr>
          <w:rFonts w:ascii="Times New Roman" w:hAnsi="Times New Roman" w:cs="Times New Roman"/>
          <w:i/>
          <w:sz w:val="28"/>
          <w:szCs w:val="28"/>
        </w:rPr>
        <w:tab/>
      </w:r>
      <w:r w:rsidR="00791090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kolt</w:t>
      </w:r>
      <w:proofErr w:type="spellEnd"/>
      <w:r w:rsidR="00791090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</w:p>
    <w:p w:rsidR="00791090" w:rsidRPr="00791090" w:rsidRDefault="00791090" w:rsidP="00791090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</w:t>
      </w:r>
      <w:r w:rsidRPr="00791090"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ab/>
        <w:t>уходить.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91090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сигарета-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91090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91090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474529" w:rsidRDefault="00474529" w:rsidP="00474529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 w:rsidRPr="00474529">
        <w:rPr>
          <w:rFonts w:ascii="Times New Roman" w:hAnsi="Times New Roman" w:cs="Times New Roman"/>
          <w:sz w:val="24"/>
          <w:szCs w:val="28"/>
        </w:rPr>
        <w:t>‘Он, идя, бросил сигарету’</w:t>
      </w:r>
    </w:p>
    <w:p w:rsidR="00474529" w:rsidRPr="00474529" w:rsidRDefault="00474529" w:rsidP="00474529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</w:p>
    <w:p w:rsidR="00474529" w:rsidRPr="00282FB4" w:rsidRDefault="00474529" w:rsidP="0047452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282FB4">
        <w:rPr>
          <w:rFonts w:ascii="Times New Roman" w:hAnsi="Times New Roman" w:cs="Times New Roman"/>
          <w:b/>
          <w:sz w:val="28"/>
          <w:szCs w:val="28"/>
        </w:rPr>
        <w:t xml:space="preserve">Сложные глаголы обычно не допускают навешивание отрицания на </w:t>
      </w:r>
      <w:proofErr w:type="spellStart"/>
      <w:r w:rsidRPr="00282FB4">
        <w:rPr>
          <w:rFonts w:ascii="Times New Roman" w:hAnsi="Times New Roman" w:cs="Times New Roman"/>
          <w:b/>
          <w:sz w:val="28"/>
          <w:szCs w:val="28"/>
        </w:rPr>
        <w:t>конверб</w:t>
      </w:r>
      <w:proofErr w:type="spellEnd"/>
      <w:r w:rsidRPr="00282FB4">
        <w:rPr>
          <w:rFonts w:ascii="Times New Roman" w:hAnsi="Times New Roman" w:cs="Times New Roman"/>
          <w:b/>
          <w:sz w:val="28"/>
          <w:szCs w:val="28"/>
        </w:rPr>
        <w:t xml:space="preserve"> (частично пересекается с 1 частью).</w:t>
      </w:r>
    </w:p>
    <w:p w:rsidR="00474529" w:rsidRDefault="00474529" w:rsidP="004745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лёгкий глагол имеет директивную функцию, то отрицание на деепричастие навесить можно:</w:t>
      </w:r>
    </w:p>
    <w:p w:rsidR="00E74C21" w:rsidRDefault="00474529" w:rsidP="00E74C21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Tə̈də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̈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de </w:t>
      </w:r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ken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E74C21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E74C21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="00E74C21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a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kə̑dal</w:t>
      </w:r>
      <w:r w:rsidR="00E74C21">
        <w:rPr>
          <w:rFonts w:ascii="Times New Roman" w:hAnsi="Times New Roman" w:cs="Times New Roman"/>
          <w:i/>
          <w:sz w:val="28"/>
          <w:szCs w:val="28"/>
          <w:lang w:val="en-US"/>
        </w:rPr>
        <w:t>-ə̑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spellEnd"/>
    </w:p>
    <w:p w:rsidR="00E74C21" w:rsidRPr="00E74C21" w:rsidRDefault="00E74C21" w:rsidP="00E74C21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плыть-</w:t>
      </w:r>
      <w:r>
        <w:rPr>
          <w:rFonts w:ascii="Times New Roman" w:hAnsi="Times New Roman" w:cs="Times New Roman"/>
          <w:sz w:val="24"/>
          <w:szCs w:val="28"/>
          <w:lang w:val="en-US"/>
        </w:rPr>
        <w:t>CAR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74C21">
        <w:rPr>
          <w:rFonts w:ascii="Times New Roman" w:hAnsi="Times New Roman" w:cs="Times New Roman"/>
          <w:sz w:val="24"/>
          <w:szCs w:val="28"/>
        </w:rPr>
        <w:t>уходить</w:t>
      </w:r>
      <w:r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Pr="00E74C21">
        <w:rPr>
          <w:rFonts w:ascii="Times New Roman" w:hAnsi="Times New Roman" w:cs="Times New Roman"/>
          <w:sz w:val="24"/>
          <w:szCs w:val="28"/>
        </w:rPr>
        <w:t>.</w:t>
      </w:r>
      <w:proofErr w:type="gramStart"/>
      <w:r w:rsidRPr="00E74C21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proofErr w:type="gramEnd"/>
      <w:r w:rsidRPr="00E74C21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а уехать-</w:t>
      </w:r>
      <w:r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Pr="00E74C21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474529" w:rsidRPr="00502493" w:rsidRDefault="00474529" w:rsidP="00474529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 w:rsidRPr="00502493">
        <w:rPr>
          <w:rFonts w:ascii="Times New Roman" w:hAnsi="Times New Roman" w:cs="Times New Roman"/>
          <w:sz w:val="24"/>
          <w:szCs w:val="28"/>
        </w:rPr>
        <w:t>‘Он не уплыл, а уехал’</w:t>
      </w:r>
    </w:p>
    <w:p w:rsidR="00474529" w:rsidRPr="000E4866" w:rsidRDefault="00474529" w:rsidP="00474529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Tə̈də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̈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>-</w:t>
      </w:r>
      <w:r w:rsidR="00595DD1">
        <w:rPr>
          <w:rFonts w:ascii="Times New Roman" w:hAnsi="Times New Roman" w:cs="Times New Roman"/>
          <w:b/>
          <w:i/>
          <w:sz w:val="28"/>
          <w:szCs w:val="28"/>
          <w:lang w:val="en-US"/>
        </w:rPr>
        <w:t>ə̈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de</w:t>
      </w:r>
    </w:p>
    <w:p w:rsidR="00E74C21" w:rsidRPr="00E74C21" w:rsidRDefault="00E74C21" w:rsidP="00E74C21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плыть-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proofErr w:type="gramEnd"/>
      <w:r w:rsidRPr="00E74C2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уходить-NEG.PRF</w:t>
      </w:r>
    </w:p>
    <w:p w:rsidR="00474529" w:rsidRPr="00E34CC9" w:rsidRDefault="00474529" w:rsidP="00474529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 w:rsidRPr="00E34CC9">
        <w:rPr>
          <w:rFonts w:ascii="Times New Roman" w:hAnsi="Times New Roman" w:cs="Times New Roman"/>
          <w:sz w:val="24"/>
          <w:szCs w:val="28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Он не уплыл</w:t>
      </w:r>
      <w:r w:rsidRPr="00E34CC9">
        <w:rPr>
          <w:rFonts w:ascii="Times New Roman" w:hAnsi="Times New Roman" w:cs="Times New Roman"/>
          <w:sz w:val="24"/>
          <w:szCs w:val="28"/>
        </w:rPr>
        <w:t>’</w:t>
      </w:r>
    </w:p>
    <w:p w:rsidR="00474529" w:rsidRDefault="00474529" w:rsidP="00474529">
      <w:pPr>
        <w:rPr>
          <w:rFonts w:ascii="Times New Roman" w:hAnsi="Times New Roman" w:cs="Times New Roman"/>
          <w:sz w:val="28"/>
          <w:szCs w:val="28"/>
        </w:rPr>
      </w:pPr>
      <w:r w:rsidRPr="00F250D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Если лёгкий глагол имеет аспектуальную функцию, то отрицание на деепричастие навесить нельзя:</w:t>
      </w:r>
    </w:p>
    <w:p w:rsidR="00474529" w:rsidRPr="00E74C21" w:rsidRDefault="00474529" w:rsidP="00474529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l</w:t>
      </w:r>
      <w:r w:rsidR="00E74C21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74C21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="00E74C21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de</w:t>
      </w:r>
    </w:p>
    <w:p w:rsidR="00E74C21" w:rsidRPr="00E74C21" w:rsidRDefault="00E74C21" w:rsidP="00E74C21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  гореть-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E74C2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уходить-</w:t>
      </w:r>
      <w:r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Pr="00E74C21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474529" w:rsidRDefault="00474529" w:rsidP="00474529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Он не сгорел</w:t>
      </w:r>
      <w:r w:rsidRPr="00502493">
        <w:rPr>
          <w:rFonts w:ascii="Times New Roman" w:hAnsi="Times New Roman" w:cs="Times New Roman"/>
          <w:sz w:val="24"/>
          <w:szCs w:val="28"/>
          <w:lang w:val="en-US"/>
        </w:rPr>
        <w:t>’</w:t>
      </w:r>
    </w:p>
    <w:p w:rsidR="00474529" w:rsidRPr="00E74C21" w:rsidRDefault="00474529" w:rsidP="0047452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Tə̈də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̈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jə̑l</w:t>
      </w:r>
      <w:r w:rsidR="00595DD1">
        <w:rPr>
          <w:rFonts w:ascii="Times New Roman" w:hAnsi="Times New Roman" w:cs="Times New Roman"/>
          <w:b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de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E74C21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ken</w:t>
      </w:r>
    </w:p>
    <w:p w:rsidR="00E74C21" w:rsidRPr="00E74C21" w:rsidRDefault="00E74C21" w:rsidP="00E74C21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 гореть-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CAR</w:t>
      </w:r>
      <w:proofErr w:type="gramEnd"/>
      <w:r w:rsidRPr="00E74C21">
        <w:rPr>
          <w:rFonts w:ascii="Times New Roman" w:hAnsi="Times New Roman" w:cs="Times New Roman"/>
          <w:sz w:val="24"/>
          <w:szCs w:val="28"/>
        </w:rPr>
        <w:t xml:space="preserve"> уходить</w:t>
      </w:r>
      <w:r w:rsidRPr="00595DD1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Pr="00E74C21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474529" w:rsidRPr="00502493" w:rsidRDefault="00474529" w:rsidP="00474529">
      <w:pPr>
        <w:pStyle w:val="a3"/>
        <w:ind w:left="1080"/>
        <w:rPr>
          <w:rFonts w:ascii="Times New Roman" w:hAnsi="Times New Roman" w:cs="Times New Roman"/>
          <w:sz w:val="24"/>
          <w:szCs w:val="28"/>
        </w:rPr>
      </w:pPr>
      <w:r w:rsidRPr="00502493">
        <w:rPr>
          <w:rFonts w:ascii="Times New Roman" w:hAnsi="Times New Roman" w:cs="Times New Roman"/>
          <w:sz w:val="24"/>
          <w:szCs w:val="28"/>
        </w:rPr>
        <w:t>‘Он не сгорел(?)’</w:t>
      </w:r>
      <w:r w:rsidRPr="00502493">
        <w:rPr>
          <w:rStyle w:val="a6"/>
          <w:rFonts w:ascii="Times New Roman" w:hAnsi="Times New Roman" w:cs="Times New Roman"/>
          <w:sz w:val="24"/>
          <w:szCs w:val="28"/>
        </w:rPr>
        <w:footnoteReference w:id="1"/>
      </w:r>
    </w:p>
    <w:p w:rsidR="00F93164" w:rsidRDefault="00F250DD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самом деле, как кажется, конструкции с направительным значением лёгких глаголов, которые есть как минимум у </w:t>
      </w:r>
      <w:proofErr w:type="spellStart"/>
      <w:r w:rsidRPr="00E34CC9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E34CC9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F25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E34CC9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proofErr w:type="spellEnd"/>
      <w:r w:rsidRPr="00E34CC9">
        <w:rPr>
          <w:rFonts w:ascii="Times New Roman" w:hAnsi="Times New Roman" w:cs="Times New Roman"/>
          <w:i/>
          <w:sz w:val="28"/>
          <w:szCs w:val="28"/>
        </w:rPr>
        <w:t>š</w:t>
      </w:r>
      <w:r w:rsidRPr="00F250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самом деле не являются сложными глаголами</w:t>
      </w:r>
      <w:r w:rsidR="00F93164">
        <w:rPr>
          <w:rFonts w:ascii="Times New Roman" w:hAnsi="Times New Roman" w:cs="Times New Roman"/>
          <w:sz w:val="28"/>
          <w:szCs w:val="28"/>
        </w:rPr>
        <w:t xml:space="preserve"> или по крайней мере имеют </w:t>
      </w:r>
      <w:proofErr w:type="spellStart"/>
      <w:r w:rsidR="00F93164">
        <w:rPr>
          <w:rFonts w:ascii="Times New Roman" w:hAnsi="Times New Roman" w:cs="Times New Roman"/>
          <w:sz w:val="28"/>
          <w:szCs w:val="28"/>
        </w:rPr>
        <w:t>бо́льшую</w:t>
      </w:r>
      <w:proofErr w:type="spellEnd"/>
      <w:r w:rsidR="00F93164">
        <w:rPr>
          <w:rFonts w:ascii="Times New Roman" w:hAnsi="Times New Roman" w:cs="Times New Roman"/>
          <w:sz w:val="28"/>
          <w:szCs w:val="28"/>
        </w:rPr>
        <w:t xml:space="preserve"> независимость относительно друг друга, нежели сложные предикаты с аспектуальной семантикой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3164" w:rsidRDefault="00F250DD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Во-первых, против слитности форм говорит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морфосинтаксис</w:t>
      </w:r>
      <w:proofErr w:type="spellEnd"/>
      <w:r>
        <w:rPr>
          <w:rFonts w:ascii="Times New Roman" w:hAnsi="Times New Roman" w:cs="Times New Roman"/>
          <w:sz w:val="28"/>
          <w:szCs w:val="28"/>
        </w:rPr>
        <w:t>: отрицание может быть маркировано не только на финитной форме, но и на деепричастии, что противоречит нераз</w:t>
      </w:r>
      <w:r w:rsidR="00F931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ывности конструкции.</w:t>
      </w:r>
      <w:r w:rsidR="00F93164">
        <w:rPr>
          <w:rFonts w:ascii="Times New Roman" w:hAnsi="Times New Roman" w:cs="Times New Roman"/>
          <w:sz w:val="28"/>
          <w:szCs w:val="28"/>
        </w:rPr>
        <w:t xml:space="preserve"> Во-вторых, конструкции с директивным значением лёгкого глагола разрываются не только </w:t>
      </w:r>
      <w:proofErr w:type="spellStart"/>
      <w:r w:rsidR="00F93164">
        <w:rPr>
          <w:rFonts w:ascii="Times New Roman" w:hAnsi="Times New Roman" w:cs="Times New Roman"/>
          <w:sz w:val="28"/>
          <w:szCs w:val="28"/>
        </w:rPr>
        <w:t>морфосинтаксически</w:t>
      </w:r>
      <w:proofErr w:type="spellEnd"/>
      <w:r w:rsidR="00F93164">
        <w:rPr>
          <w:rFonts w:ascii="Times New Roman" w:hAnsi="Times New Roman" w:cs="Times New Roman"/>
          <w:sz w:val="28"/>
          <w:szCs w:val="28"/>
        </w:rPr>
        <w:t xml:space="preserve">, но и в рамках семантики: так, если поставить отрицание на деепричастие, а не на лёгкий глагол, то конструкция будет значить «объект совершил перемещение (в сторону от дейктического центра, если это </w:t>
      </w:r>
      <w:proofErr w:type="spellStart"/>
      <w:r w:rsidR="00F93164" w:rsidRPr="00E34CC9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F93164" w:rsidRPr="00E34CC9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="00F93164" w:rsidRPr="00F93164">
        <w:rPr>
          <w:rFonts w:ascii="Times New Roman" w:hAnsi="Times New Roman" w:cs="Times New Roman"/>
          <w:sz w:val="28"/>
          <w:szCs w:val="28"/>
        </w:rPr>
        <w:t xml:space="preserve">, </w:t>
      </w:r>
      <w:r w:rsidR="00F93164">
        <w:rPr>
          <w:rFonts w:ascii="Times New Roman" w:hAnsi="Times New Roman" w:cs="Times New Roman"/>
          <w:sz w:val="28"/>
          <w:szCs w:val="28"/>
        </w:rPr>
        <w:t xml:space="preserve">и в сторону к дейктическому центру, если это </w:t>
      </w:r>
      <w:proofErr w:type="spellStart"/>
      <w:r w:rsidR="00F93164" w:rsidRPr="00E34CC9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proofErr w:type="spellEnd"/>
      <w:r w:rsidR="00F93164" w:rsidRPr="00E34CC9">
        <w:rPr>
          <w:rFonts w:ascii="Times New Roman" w:hAnsi="Times New Roman" w:cs="Times New Roman"/>
          <w:i/>
          <w:sz w:val="28"/>
          <w:szCs w:val="28"/>
        </w:rPr>
        <w:t>š</w:t>
      </w:r>
      <w:r w:rsidR="00F93164" w:rsidRPr="00F93164">
        <w:rPr>
          <w:rFonts w:ascii="Times New Roman" w:hAnsi="Times New Roman" w:cs="Times New Roman"/>
          <w:sz w:val="28"/>
          <w:szCs w:val="28"/>
        </w:rPr>
        <w:t>)</w:t>
      </w:r>
      <w:r w:rsidR="00F93164">
        <w:rPr>
          <w:rFonts w:ascii="Times New Roman" w:hAnsi="Times New Roman" w:cs="Times New Roman"/>
          <w:sz w:val="28"/>
          <w:szCs w:val="28"/>
        </w:rPr>
        <w:t xml:space="preserve">, но не описанным способом». Иными словами, если отрицание навешивается только на </w:t>
      </w:r>
      <w:proofErr w:type="spellStart"/>
      <w:r w:rsidR="00F93164">
        <w:rPr>
          <w:rFonts w:ascii="Times New Roman" w:hAnsi="Times New Roman" w:cs="Times New Roman"/>
          <w:sz w:val="28"/>
          <w:szCs w:val="28"/>
        </w:rPr>
        <w:t>конверб</w:t>
      </w:r>
      <w:proofErr w:type="spellEnd"/>
      <w:r w:rsidR="00F93164">
        <w:rPr>
          <w:rFonts w:ascii="Times New Roman" w:hAnsi="Times New Roman" w:cs="Times New Roman"/>
          <w:sz w:val="28"/>
          <w:szCs w:val="28"/>
        </w:rPr>
        <w:t xml:space="preserve">, то сам факт перемещения остаётся в </w:t>
      </w:r>
      <w:proofErr w:type="spellStart"/>
      <w:r w:rsidR="00F93164">
        <w:rPr>
          <w:rFonts w:ascii="Times New Roman" w:hAnsi="Times New Roman" w:cs="Times New Roman"/>
          <w:sz w:val="28"/>
          <w:szCs w:val="28"/>
        </w:rPr>
        <w:t>пресуппозиции</w:t>
      </w:r>
      <w:proofErr w:type="spellEnd"/>
      <w:r w:rsidR="00F93164">
        <w:rPr>
          <w:rFonts w:ascii="Times New Roman" w:hAnsi="Times New Roman" w:cs="Times New Roman"/>
          <w:sz w:val="28"/>
          <w:szCs w:val="28"/>
        </w:rPr>
        <w:t>.</w:t>
      </w:r>
    </w:p>
    <w:p w:rsidR="00AC56BA" w:rsidRPr="00B67971" w:rsidRDefault="00F93164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поведение сложных глаголов в директивной функции ярко отличается от поведения конструкций с функцией аспектуальной: они не допускают </w:t>
      </w:r>
      <w:r w:rsidR="00E34CC9">
        <w:rPr>
          <w:rFonts w:ascii="Times New Roman" w:hAnsi="Times New Roman" w:cs="Times New Roman"/>
          <w:sz w:val="28"/>
          <w:szCs w:val="28"/>
        </w:rPr>
        <w:t>выражения</w:t>
      </w:r>
      <w:r>
        <w:rPr>
          <w:rFonts w:ascii="Times New Roman" w:hAnsi="Times New Roman" w:cs="Times New Roman"/>
          <w:sz w:val="28"/>
          <w:szCs w:val="28"/>
        </w:rPr>
        <w:t xml:space="preserve"> отрицания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конвербе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7971">
        <w:rPr>
          <w:rFonts w:ascii="Times New Roman" w:hAnsi="Times New Roman" w:cs="Times New Roman"/>
          <w:sz w:val="28"/>
          <w:szCs w:val="28"/>
        </w:rPr>
        <w:t xml:space="preserve">Таким образом, резонно предположить, что формы типа </w:t>
      </w:r>
      <w:r w:rsidR="00B67971" w:rsidRPr="00E34CC9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="00B67971" w:rsidRPr="00E34C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67971" w:rsidRPr="00E34CC9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B67971" w:rsidRPr="00E34CC9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="00B67971" w:rsidRPr="00B67971">
        <w:rPr>
          <w:rFonts w:ascii="Times New Roman" w:hAnsi="Times New Roman" w:cs="Times New Roman"/>
          <w:sz w:val="28"/>
          <w:szCs w:val="28"/>
        </w:rPr>
        <w:t xml:space="preserve"> ‘</w:t>
      </w:r>
      <w:r w:rsidR="00B67971">
        <w:rPr>
          <w:rFonts w:ascii="Times New Roman" w:hAnsi="Times New Roman" w:cs="Times New Roman"/>
          <w:sz w:val="28"/>
          <w:szCs w:val="28"/>
        </w:rPr>
        <w:t>уплыть</w:t>
      </w:r>
      <w:r w:rsidR="00B67971" w:rsidRPr="00B67971">
        <w:rPr>
          <w:rFonts w:ascii="Times New Roman" w:hAnsi="Times New Roman" w:cs="Times New Roman"/>
          <w:sz w:val="28"/>
          <w:szCs w:val="28"/>
        </w:rPr>
        <w:t>’</w:t>
      </w:r>
      <w:r w:rsidR="00B67971">
        <w:rPr>
          <w:rFonts w:ascii="Times New Roman" w:hAnsi="Times New Roman" w:cs="Times New Roman"/>
          <w:sz w:val="28"/>
          <w:szCs w:val="28"/>
        </w:rPr>
        <w:t xml:space="preserve"> на самом деле не сложные глаголы, а просто сочетание 2 независимых форм глагола. Этому не противоречит и критерий </w:t>
      </w:r>
      <w:proofErr w:type="spellStart"/>
      <w:r w:rsidR="00B67971">
        <w:rPr>
          <w:rFonts w:ascii="Times New Roman" w:hAnsi="Times New Roman" w:cs="Times New Roman"/>
          <w:sz w:val="28"/>
          <w:szCs w:val="28"/>
        </w:rPr>
        <w:t>композициональности</w:t>
      </w:r>
      <w:proofErr w:type="spellEnd"/>
      <w:r w:rsidR="00B67971">
        <w:rPr>
          <w:rFonts w:ascii="Times New Roman" w:hAnsi="Times New Roman" w:cs="Times New Roman"/>
          <w:sz w:val="28"/>
          <w:szCs w:val="28"/>
        </w:rPr>
        <w:t xml:space="preserve"> значения: </w:t>
      </w:r>
      <w:r w:rsidR="00B67971" w:rsidRPr="00B67971">
        <w:rPr>
          <w:rFonts w:ascii="Times New Roman" w:hAnsi="Times New Roman" w:cs="Times New Roman"/>
          <w:sz w:val="28"/>
          <w:szCs w:val="28"/>
        </w:rPr>
        <w:t>‘</w:t>
      </w:r>
      <w:r w:rsidR="00B67971">
        <w:rPr>
          <w:rFonts w:ascii="Times New Roman" w:hAnsi="Times New Roman" w:cs="Times New Roman"/>
          <w:sz w:val="28"/>
          <w:szCs w:val="28"/>
        </w:rPr>
        <w:t>уплыть</w:t>
      </w:r>
      <w:r w:rsidR="00B67971" w:rsidRPr="00B67971">
        <w:rPr>
          <w:rFonts w:ascii="Times New Roman" w:hAnsi="Times New Roman" w:cs="Times New Roman"/>
          <w:sz w:val="28"/>
          <w:szCs w:val="28"/>
        </w:rPr>
        <w:t>’</w:t>
      </w:r>
      <w:r w:rsidR="00B67971">
        <w:rPr>
          <w:rFonts w:ascii="Times New Roman" w:hAnsi="Times New Roman" w:cs="Times New Roman"/>
          <w:sz w:val="28"/>
          <w:szCs w:val="28"/>
        </w:rPr>
        <w:t xml:space="preserve"> значит</w:t>
      </w:r>
      <w:r w:rsidR="00AC56BA">
        <w:rPr>
          <w:rFonts w:ascii="Times New Roman" w:hAnsi="Times New Roman" w:cs="Times New Roman"/>
          <w:sz w:val="28"/>
          <w:szCs w:val="28"/>
        </w:rPr>
        <w:t>, в принципе,</w:t>
      </w:r>
      <w:r w:rsidR="00B67971">
        <w:rPr>
          <w:rFonts w:ascii="Times New Roman" w:hAnsi="Times New Roman" w:cs="Times New Roman"/>
          <w:sz w:val="28"/>
          <w:szCs w:val="28"/>
        </w:rPr>
        <w:t xml:space="preserve"> то же самое, что и </w:t>
      </w:r>
      <w:r w:rsidR="00B67971" w:rsidRPr="00B67971">
        <w:rPr>
          <w:rFonts w:ascii="Times New Roman" w:hAnsi="Times New Roman" w:cs="Times New Roman"/>
          <w:sz w:val="28"/>
          <w:szCs w:val="28"/>
        </w:rPr>
        <w:t>‘</w:t>
      </w:r>
      <w:r w:rsidR="00B67971">
        <w:rPr>
          <w:rFonts w:ascii="Times New Roman" w:hAnsi="Times New Roman" w:cs="Times New Roman"/>
          <w:sz w:val="28"/>
          <w:szCs w:val="28"/>
        </w:rPr>
        <w:t>уйти, плывя</w:t>
      </w:r>
      <w:r w:rsidR="00B67971" w:rsidRPr="00B67971">
        <w:rPr>
          <w:rFonts w:ascii="Times New Roman" w:hAnsi="Times New Roman" w:cs="Times New Roman"/>
          <w:sz w:val="28"/>
          <w:szCs w:val="28"/>
        </w:rPr>
        <w:t>’</w:t>
      </w:r>
      <w:r w:rsidR="00B67971">
        <w:rPr>
          <w:rFonts w:ascii="Times New Roman" w:hAnsi="Times New Roman" w:cs="Times New Roman"/>
          <w:sz w:val="28"/>
          <w:szCs w:val="28"/>
        </w:rPr>
        <w:t xml:space="preserve">. </w:t>
      </w:r>
      <w:r w:rsidR="00AC56BA">
        <w:rPr>
          <w:rFonts w:ascii="Times New Roman" w:hAnsi="Times New Roman" w:cs="Times New Roman"/>
          <w:sz w:val="28"/>
          <w:szCs w:val="28"/>
        </w:rPr>
        <w:t>Однако такое предположение требует более строгой проверки, поэтому в дальнейшем мы планируем провести более строгий морфосинтаксический анализ.</w:t>
      </w:r>
    </w:p>
    <w:p w:rsidR="00F250DD" w:rsidRPr="00F250DD" w:rsidRDefault="00F250DD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519" w:rsidRDefault="00584519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моё поле зрения попали лёгкие глаголы </w:t>
      </w:r>
      <w:proofErr w:type="spellStart"/>
      <w:r w:rsidRPr="00E34CC9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E34CC9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E34CC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34CC9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proofErr w:type="spellEnd"/>
      <w:r w:rsidRPr="00E34CC9">
        <w:rPr>
          <w:rFonts w:ascii="Times New Roman" w:hAnsi="Times New Roman" w:cs="Times New Roman"/>
          <w:i/>
          <w:sz w:val="28"/>
          <w:szCs w:val="28"/>
        </w:rPr>
        <w:t xml:space="preserve">š, </w:t>
      </w:r>
      <w:proofErr w:type="spellStart"/>
      <w:r w:rsidRPr="00E34CC9">
        <w:rPr>
          <w:rFonts w:ascii="Times New Roman" w:hAnsi="Times New Roman" w:cs="Times New Roman"/>
          <w:i/>
          <w:sz w:val="28"/>
          <w:szCs w:val="28"/>
          <w:lang w:val="en-US"/>
        </w:rPr>
        <w:t>kolta</w:t>
      </w:r>
      <w:proofErr w:type="spellEnd"/>
      <w:r w:rsidRPr="00E34CC9">
        <w:rPr>
          <w:rFonts w:ascii="Times New Roman" w:hAnsi="Times New Roman" w:cs="Times New Roman"/>
          <w:i/>
          <w:sz w:val="28"/>
          <w:szCs w:val="28"/>
        </w:rPr>
        <w:t xml:space="preserve">š </w:t>
      </w:r>
      <w:r w:rsidRPr="00E34CC9">
        <w:rPr>
          <w:rFonts w:ascii="Times New Roman" w:hAnsi="Times New Roman" w:cs="Times New Roman"/>
          <w:sz w:val="28"/>
          <w:szCs w:val="28"/>
        </w:rPr>
        <w:t>и</w:t>
      </w:r>
      <w:r w:rsidRPr="00E34CC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71661" w:rsidRPr="00E34CC9">
        <w:rPr>
          <w:rFonts w:ascii="Times New Roman" w:hAnsi="Times New Roman" w:cs="Times New Roman"/>
          <w:i/>
          <w:sz w:val="28"/>
          <w:szCs w:val="28"/>
        </w:rPr>
        <w:t>š</w:t>
      </w:r>
      <w:proofErr w:type="spellStart"/>
      <w:r w:rsidR="00071661" w:rsidRPr="00E34CC9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  <w:r w:rsidR="008369F5" w:rsidRPr="00E34CC9">
        <w:rPr>
          <w:rFonts w:ascii="Times New Roman" w:hAnsi="Times New Roman" w:cs="Times New Roman"/>
          <w:i/>
          <w:sz w:val="28"/>
          <w:szCs w:val="28"/>
        </w:rPr>
        <w:t>š</w:t>
      </w:r>
      <w:r w:rsidR="008369F5">
        <w:rPr>
          <w:rFonts w:ascii="Times New Roman" w:hAnsi="Times New Roman" w:cs="Times New Roman"/>
          <w:sz w:val="28"/>
          <w:szCs w:val="28"/>
        </w:rPr>
        <w:t xml:space="preserve">, поскольку они имеют довольно широкую сочетаемость и нетривиальную </w:t>
      </w:r>
      <w:r w:rsidR="00AC56BA">
        <w:rPr>
          <w:rFonts w:ascii="Times New Roman" w:hAnsi="Times New Roman" w:cs="Times New Roman"/>
          <w:sz w:val="28"/>
          <w:szCs w:val="28"/>
        </w:rPr>
        <w:t xml:space="preserve">семантику. В дальнейшем планируется по возможности расширить выборку до некоторых других лёгких глаголов. </w:t>
      </w:r>
    </w:p>
    <w:p w:rsidR="00AC56BA" w:rsidRPr="00071661" w:rsidRDefault="00AC56BA" w:rsidP="00584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отчёт будет состоять из 4 пунктов, посвящённых рассмотренным лёгким глаголам. </w:t>
      </w:r>
      <w:r w:rsidR="00A73414">
        <w:rPr>
          <w:rFonts w:ascii="Times New Roman" w:hAnsi="Times New Roman" w:cs="Times New Roman"/>
          <w:sz w:val="28"/>
          <w:szCs w:val="28"/>
        </w:rPr>
        <w:t xml:space="preserve">В конце читателя ожидают общие выводы, более-менее </w:t>
      </w:r>
      <w:r w:rsidR="00A73414">
        <w:rPr>
          <w:rFonts w:ascii="Times New Roman" w:hAnsi="Times New Roman" w:cs="Times New Roman"/>
          <w:sz w:val="28"/>
          <w:szCs w:val="28"/>
        </w:rPr>
        <w:lastRenderedPageBreak/>
        <w:t xml:space="preserve">красиво обрамляющие теорию, которая получается из частных обзоров, а также ссылки на возможные сиквелы </w:t>
      </w:r>
      <w:r w:rsidR="00A73414" w:rsidRPr="00A73414">
        <w:rPr>
          <w:rFonts w:ascii="Times New Roman" w:hAnsi="Times New Roman" w:cs="Times New Roman"/>
          <w:sz w:val="28"/>
          <w:szCs w:val="28"/>
        </w:rPr>
        <w:sym w:font="Wingdings" w:char="F04A"/>
      </w:r>
      <w:r w:rsidR="00A734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425" w:rsidRPr="00A73414" w:rsidRDefault="00CA6425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7341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r w:rsidRPr="00A73414">
        <w:rPr>
          <w:rFonts w:ascii="Times New Roman" w:hAnsi="Times New Roman" w:cs="Times New Roman"/>
          <w:b/>
          <w:i/>
          <w:sz w:val="28"/>
          <w:szCs w:val="28"/>
        </w:rPr>
        <w:t>äš</w:t>
      </w:r>
      <w:proofErr w:type="spellEnd"/>
      <w:r w:rsidRPr="00A734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3414" w:rsidRPr="00A73414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A73414" w:rsidRPr="00A73414">
        <w:rPr>
          <w:rFonts w:ascii="Times New Roman" w:hAnsi="Times New Roman" w:cs="Times New Roman"/>
          <w:b/>
          <w:sz w:val="28"/>
          <w:szCs w:val="28"/>
          <w:lang w:val="en-US"/>
        </w:rPr>
        <w:t>‘</w:t>
      </w:r>
      <w:r w:rsidR="00A73414" w:rsidRPr="00A73414">
        <w:rPr>
          <w:rFonts w:ascii="Times New Roman" w:hAnsi="Times New Roman" w:cs="Times New Roman"/>
          <w:b/>
          <w:sz w:val="28"/>
          <w:szCs w:val="28"/>
        </w:rPr>
        <w:t>идти, уходить</w:t>
      </w:r>
      <w:r w:rsidR="00A73414" w:rsidRPr="00A73414"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="00A73414" w:rsidRPr="00A73414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CA6425" w:rsidRDefault="00CA6425" w:rsidP="00CA64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сочетаниях с глаголами движения модифицирует значение смыслового глагола, задавая направление от дейктического центра:</w:t>
      </w:r>
    </w:p>
    <w:p w:rsidR="00CA6425" w:rsidRDefault="00FD6525" w:rsidP="00FD6525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A6F33">
        <w:rPr>
          <w:rFonts w:ascii="Times New Roman" w:hAnsi="Times New Roman" w:cs="Times New Roman"/>
          <w:i/>
          <w:sz w:val="28"/>
          <w:szCs w:val="28"/>
        </w:rPr>
        <w:t>Tə̈də</w:t>
      </w:r>
      <w:proofErr w:type="spellEnd"/>
      <w:r w:rsidRPr="008A6F33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 w:rsidRPr="008A6F33">
        <w:rPr>
          <w:rFonts w:ascii="Times New Roman" w:hAnsi="Times New Roman" w:cs="Times New Roman"/>
          <w:i/>
          <w:sz w:val="28"/>
          <w:szCs w:val="28"/>
        </w:rPr>
        <w:t>pə̈täriš</w:t>
      </w:r>
      <w:r w:rsidR="00595DD1" w:rsidRPr="000E4866">
        <w:rPr>
          <w:rFonts w:ascii="Times New Roman" w:hAnsi="Times New Roman" w:cs="Times New Roman"/>
          <w:i/>
          <w:sz w:val="28"/>
          <w:szCs w:val="28"/>
        </w:rPr>
        <w:t>ə</w:t>
      </w:r>
      <w:proofErr w:type="spellEnd"/>
      <w:r w:rsidR="00595DD1" w:rsidRPr="000E4866">
        <w:rPr>
          <w:rFonts w:ascii="Times New Roman" w:hAnsi="Times New Roman" w:cs="Times New Roman"/>
          <w:i/>
          <w:sz w:val="28"/>
          <w:szCs w:val="28"/>
        </w:rPr>
        <w:t>̈</w:t>
      </w:r>
      <w:r w:rsidRPr="008A6F3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i</w:t>
      </w:r>
      <w:r w:rsidR="00595DD1" w:rsidRPr="000E4866">
        <w:rPr>
          <w:rFonts w:ascii="Times New Roman" w:hAnsi="Times New Roman" w:cs="Times New Roman"/>
          <w:b/>
          <w:i/>
          <w:sz w:val="28"/>
          <w:szCs w:val="28"/>
        </w:rPr>
        <w:t>-ə̈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n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95DD1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tol</w:t>
      </w:r>
      <w:r w:rsidR="00595DD1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eš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|</w:t>
      </w:r>
      <w:r w:rsidR="00595DD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95DD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95DD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*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="00595DD1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ä</w:t>
      </w:r>
      <w:r w:rsidRPr="008A6F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5DD1">
        <w:rPr>
          <w:rFonts w:ascii="Times New Roman" w:hAnsi="Times New Roman" w:cs="Times New Roman"/>
          <w:i/>
          <w:sz w:val="28"/>
          <w:szCs w:val="28"/>
        </w:rPr>
        <w:tab/>
      </w:r>
      <w:r w:rsidR="00595DD1">
        <w:rPr>
          <w:rFonts w:ascii="Times New Roman" w:hAnsi="Times New Roman" w:cs="Times New Roman"/>
          <w:i/>
          <w:sz w:val="28"/>
          <w:szCs w:val="28"/>
        </w:rPr>
        <w:tab/>
      </w:r>
      <w:r w:rsidR="00595DD1" w:rsidRPr="000E486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A6F33">
        <w:rPr>
          <w:rFonts w:ascii="Times New Roman" w:hAnsi="Times New Roman" w:cs="Times New Roman"/>
          <w:i/>
          <w:sz w:val="28"/>
          <w:szCs w:val="28"/>
        </w:rPr>
        <w:t>start</w:t>
      </w:r>
      <w:r w:rsidR="00595DD1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8A6F33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</w:p>
    <w:p w:rsidR="00595DD1" w:rsidRPr="00595DD1" w:rsidRDefault="00595DD1" w:rsidP="00595DD1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первый плыть-</w:t>
      </w:r>
      <w:r>
        <w:rPr>
          <w:rFonts w:ascii="Times New Roman" w:hAnsi="Times New Roman" w:cs="Times New Roman"/>
          <w:sz w:val="24"/>
          <w:szCs w:val="24"/>
          <w:lang w:val="en-US"/>
        </w:rPr>
        <w:t>CVB</w:t>
      </w:r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прийти-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595DD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уйти-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595DD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старт-</w:t>
      </w:r>
      <w:r>
        <w:rPr>
          <w:rFonts w:ascii="Times New Roman" w:hAnsi="Times New Roman" w:cs="Times New Roman"/>
          <w:sz w:val="24"/>
          <w:szCs w:val="24"/>
          <w:lang w:val="en-US"/>
        </w:rPr>
        <w:t>ILL</w:t>
      </w:r>
    </w:p>
    <w:p w:rsidR="00FD6525" w:rsidRPr="00595DD1" w:rsidRDefault="00FD6525" w:rsidP="00FD6525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595DD1">
        <w:rPr>
          <w:rFonts w:ascii="Times New Roman" w:hAnsi="Times New Roman" w:cs="Times New Roman"/>
          <w:sz w:val="24"/>
          <w:szCs w:val="28"/>
        </w:rPr>
        <w:t>‘</w:t>
      </w:r>
      <w:r w:rsidRPr="008A6F33">
        <w:rPr>
          <w:rFonts w:ascii="Times New Roman" w:hAnsi="Times New Roman" w:cs="Times New Roman"/>
          <w:sz w:val="24"/>
          <w:szCs w:val="28"/>
        </w:rPr>
        <w:t xml:space="preserve">Он первым </w:t>
      </w:r>
      <w:proofErr w:type="spellStart"/>
      <w:r w:rsidRPr="008A6F33">
        <w:rPr>
          <w:rFonts w:ascii="Times New Roman" w:hAnsi="Times New Roman" w:cs="Times New Roman"/>
          <w:sz w:val="24"/>
          <w:szCs w:val="28"/>
        </w:rPr>
        <w:t>прилывёт</w:t>
      </w:r>
      <w:proofErr w:type="spellEnd"/>
      <w:r w:rsidRPr="008A6F33">
        <w:rPr>
          <w:rFonts w:ascii="Times New Roman" w:hAnsi="Times New Roman" w:cs="Times New Roman"/>
          <w:sz w:val="24"/>
          <w:szCs w:val="28"/>
        </w:rPr>
        <w:t xml:space="preserve"> к старту</w:t>
      </w:r>
      <w:r w:rsidRPr="00595DD1">
        <w:rPr>
          <w:rFonts w:ascii="Times New Roman" w:hAnsi="Times New Roman" w:cs="Times New Roman"/>
          <w:sz w:val="24"/>
          <w:szCs w:val="28"/>
        </w:rPr>
        <w:t>’</w:t>
      </w:r>
    </w:p>
    <w:p w:rsidR="00FD6525" w:rsidRPr="000E4866" w:rsidRDefault="00FD6525" w:rsidP="00FD6525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E4866">
        <w:rPr>
          <w:rFonts w:ascii="Times New Roman" w:hAnsi="Times New Roman" w:cs="Times New Roman"/>
          <w:i/>
          <w:sz w:val="28"/>
          <w:szCs w:val="28"/>
        </w:rPr>
        <w:t>ə̈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0E4866">
        <w:rPr>
          <w:rFonts w:ascii="Times New Roman" w:hAnsi="Times New Roman" w:cs="Times New Roman"/>
          <w:i/>
          <w:sz w:val="28"/>
          <w:szCs w:val="28"/>
        </w:rPr>
        <w:t>ə̈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E4866">
        <w:rPr>
          <w:rFonts w:ascii="Times New Roman" w:hAnsi="Times New Roman" w:cs="Times New Roman"/>
          <w:i/>
          <w:sz w:val="28"/>
          <w:szCs w:val="28"/>
        </w:rPr>
        <w:t>ä</w:t>
      </w:r>
      <w:proofErr w:type="spellStart"/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ri</w:t>
      </w:r>
      <w:r w:rsidRPr="000E4866">
        <w:rPr>
          <w:rFonts w:ascii="Times New Roman" w:hAnsi="Times New Roman" w:cs="Times New Roman"/>
          <w:i/>
          <w:sz w:val="28"/>
          <w:szCs w:val="28"/>
        </w:rPr>
        <w:t>š</w:t>
      </w:r>
      <w:r w:rsidR="00595DD1" w:rsidRPr="000E4866">
        <w:rPr>
          <w:rFonts w:ascii="Times New Roman" w:hAnsi="Times New Roman" w:cs="Times New Roman"/>
          <w:i/>
          <w:sz w:val="28"/>
          <w:szCs w:val="28"/>
        </w:rPr>
        <w:t>ə</w:t>
      </w:r>
      <w:proofErr w:type="spellEnd"/>
      <w:r w:rsidR="00595DD1" w:rsidRPr="000E4866">
        <w:rPr>
          <w:rFonts w:ascii="Times New Roman" w:hAnsi="Times New Roman" w:cs="Times New Roman"/>
          <w:i/>
          <w:sz w:val="28"/>
          <w:szCs w:val="28"/>
        </w:rPr>
        <w:t>̈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95DD1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="00595DD1" w:rsidRPr="000E4866">
        <w:rPr>
          <w:rFonts w:ascii="Times New Roman" w:hAnsi="Times New Roman" w:cs="Times New Roman"/>
          <w:b/>
          <w:i/>
          <w:sz w:val="28"/>
          <w:szCs w:val="28"/>
        </w:rPr>
        <w:t>-ə̈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0E48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Pr="000E4866">
        <w:rPr>
          <w:rFonts w:ascii="Times New Roman" w:hAnsi="Times New Roman" w:cs="Times New Roman"/>
          <w:b/>
          <w:i/>
          <w:sz w:val="28"/>
          <w:szCs w:val="28"/>
        </w:rPr>
        <w:t>ä|*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tol</w:t>
      </w:r>
      <w:proofErr w:type="spellEnd"/>
      <w:r w:rsidR="000D2432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0E4866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start</w:t>
      </w:r>
      <w:proofErr w:type="spellStart"/>
      <w:r w:rsidRPr="000E4866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</w:p>
    <w:p w:rsidR="00595DD1" w:rsidRPr="000E4866" w:rsidRDefault="00595DD1" w:rsidP="00595DD1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плыть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CVB</w:t>
      </w:r>
      <w:proofErr w:type="gramEnd"/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уйти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0E4866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прийти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0E4866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ILL</w:t>
      </w:r>
    </w:p>
    <w:p w:rsidR="00FD6525" w:rsidRPr="00595DD1" w:rsidRDefault="00FD6525" w:rsidP="00FD6525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595DD1">
        <w:rPr>
          <w:rFonts w:ascii="Times New Roman" w:hAnsi="Times New Roman" w:cs="Times New Roman"/>
          <w:sz w:val="24"/>
          <w:szCs w:val="28"/>
        </w:rPr>
        <w:t>‘</w:t>
      </w:r>
      <w:r w:rsidRPr="008A6F33">
        <w:rPr>
          <w:rFonts w:ascii="Times New Roman" w:hAnsi="Times New Roman" w:cs="Times New Roman"/>
          <w:sz w:val="24"/>
          <w:szCs w:val="28"/>
        </w:rPr>
        <w:t>Он первым уплывёт к старту</w:t>
      </w:r>
      <w:r w:rsidRPr="00595DD1">
        <w:rPr>
          <w:rFonts w:ascii="Times New Roman" w:hAnsi="Times New Roman" w:cs="Times New Roman"/>
          <w:sz w:val="24"/>
          <w:szCs w:val="28"/>
        </w:rPr>
        <w:t>’</w:t>
      </w:r>
    </w:p>
    <w:p w:rsidR="00FD6525" w:rsidRDefault="00FD6525" w:rsidP="00FD65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сочетаниях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пациентивными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глаголами (</w:t>
      </w:r>
      <w:r w:rsidR="00E34CC9" w:rsidRPr="00E34CC9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гореть</w:t>
      </w:r>
      <w:r w:rsidR="00E34CC9" w:rsidRPr="00E34CC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34CC9" w:rsidRPr="00E34CC9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вспоминаться</w:t>
      </w:r>
      <w:r w:rsidR="00E34CC9" w:rsidRPr="00E34CC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и т.д.) используется в качестве </w:t>
      </w:r>
      <w:proofErr w:type="spellStart"/>
      <w:r w:rsidR="008A6F33">
        <w:rPr>
          <w:rFonts w:ascii="Times New Roman" w:hAnsi="Times New Roman" w:cs="Times New Roman"/>
          <w:sz w:val="28"/>
          <w:szCs w:val="28"/>
        </w:rPr>
        <w:t>комплетивного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модификатора</w:t>
      </w:r>
      <w:r w:rsidR="008A6F33">
        <w:rPr>
          <w:rFonts w:ascii="Times New Roman" w:hAnsi="Times New Roman" w:cs="Times New Roman"/>
          <w:sz w:val="28"/>
          <w:szCs w:val="28"/>
        </w:rPr>
        <w:t xml:space="preserve"> при процессах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A6F33" w:rsidRDefault="00595DD1" w:rsidP="008A6F33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M</w:t>
      </w:r>
      <w:r w:rsidR="008A6F33" w:rsidRPr="00282FB4">
        <w:rPr>
          <w:rFonts w:ascii="Times New Roman" w:hAnsi="Times New Roman" w:cs="Times New Roman"/>
          <w:i/>
          <w:sz w:val="28"/>
          <w:szCs w:val="28"/>
        </w:rPr>
        <w:t>äm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8A6F33" w:rsidRPr="00282FB4">
        <w:rPr>
          <w:rFonts w:ascii="Times New Roman" w:hAnsi="Times New Roman" w:cs="Times New Roman"/>
          <w:i/>
          <w:sz w:val="28"/>
          <w:szCs w:val="28"/>
        </w:rPr>
        <w:t>nä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282FB4">
        <w:rPr>
          <w:rFonts w:ascii="Times New Roman" w:hAnsi="Times New Roman" w:cs="Times New Roman"/>
          <w:i/>
          <w:sz w:val="28"/>
          <w:szCs w:val="28"/>
        </w:rPr>
        <w:t xml:space="preserve">n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8A6F33" w:rsidRPr="00282FB4">
        <w:rPr>
          <w:rFonts w:ascii="Times New Roman" w:hAnsi="Times New Roman" w:cs="Times New Roman"/>
          <w:i/>
          <w:sz w:val="28"/>
          <w:szCs w:val="28"/>
        </w:rPr>
        <w:t>sola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 w:rsidR="008A6F33" w:rsidRPr="00282FB4">
        <w:rPr>
          <w:rFonts w:ascii="Times New Roman" w:hAnsi="Times New Roman" w:cs="Times New Roman"/>
          <w:i/>
          <w:sz w:val="28"/>
          <w:szCs w:val="28"/>
        </w:rPr>
        <w:t>štə</w:t>
      </w:r>
      <w:proofErr w:type="spellEnd"/>
      <w:r w:rsidR="008A6F33" w:rsidRPr="00282FB4">
        <w:rPr>
          <w:rFonts w:ascii="Times New Roman" w:hAnsi="Times New Roman" w:cs="Times New Roman"/>
          <w:i/>
          <w:sz w:val="28"/>
          <w:szCs w:val="28"/>
        </w:rPr>
        <w:t xml:space="preserve">̑ </w:t>
      </w:r>
      <w:r w:rsidR="009F2EFF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8A6F33" w:rsidRPr="00282FB4">
        <w:rPr>
          <w:rFonts w:ascii="Times New Roman" w:hAnsi="Times New Roman" w:cs="Times New Roman"/>
          <w:i/>
          <w:sz w:val="28"/>
          <w:szCs w:val="28"/>
        </w:rPr>
        <w:t>kok</w:t>
      </w:r>
      <w:proofErr w:type="spellEnd"/>
      <w:r w:rsidR="008A6F33"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A6F33" w:rsidRPr="00282FB4">
        <w:rPr>
          <w:rFonts w:ascii="Times New Roman" w:hAnsi="Times New Roman" w:cs="Times New Roman"/>
          <w:i/>
          <w:sz w:val="28"/>
          <w:szCs w:val="28"/>
        </w:rPr>
        <w:t>pört</w:t>
      </w:r>
      <w:proofErr w:type="spellEnd"/>
      <w:r w:rsidR="008A6F33"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>jə̑l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>en</w:t>
      </w:r>
      <w:proofErr w:type="spellEnd"/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F2EFF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>keš</w:t>
      </w:r>
      <w:proofErr w:type="spellEnd"/>
      <w:r w:rsidR="008A6F33"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95DD1" w:rsidRPr="009F2EFF" w:rsidRDefault="00595DD1" w:rsidP="00595DD1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595DD1">
        <w:rPr>
          <w:rFonts w:ascii="Times New Roman" w:hAnsi="Times New Roman" w:cs="Times New Roman"/>
          <w:sz w:val="24"/>
          <w:szCs w:val="28"/>
        </w:rPr>
        <w:t>мы</w:t>
      </w:r>
      <w:r w:rsidRPr="009F2EFF">
        <w:rPr>
          <w:rFonts w:ascii="Times New Roman" w:hAnsi="Times New Roman" w:cs="Times New Roman"/>
          <w:sz w:val="24"/>
          <w:szCs w:val="28"/>
        </w:rPr>
        <w:t>.</w:t>
      </w:r>
      <w:r w:rsidRPr="00595DD1">
        <w:rPr>
          <w:rFonts w:ascii="Times New Roman" w:hAnsi="Times New Roman" w:cs="Times New Roman"/>
          <w:sz w:val="24"/>
          <w:szCs w:val="28"/>
          <w:lang w:val="en-US"/>
        </w:rPr>
        <w:t>OBL</w:t>
      </w:r>
      <w:r w:rsidRPr="009F2EFF">
        <w:rPr>
          <w:rFonts w:ascii="Times New Roman" w:hAnsi="Times New Roman" w:cs="Times New Roman"/>
          <w:sz w:val="24"/>
          <w:szCs w:val="28"/>
        </w:rPr>
        <w:t>-</w:t>
      </w:r>
      <w:r w:rsidRPr="00595DD1">
        <w:rPr>
          <w:rFonts w:ascii="Times New Roman" w:hAnsi="Times New Roman" w:cs="Times New Roman"/>
          <w:sz w:val="24"/>
          <w:szCs w:val="28"/>
          <w:lang w:val="en-US"/>
        </w:rPr>
        <w:t>POSS</w:t>
      </w:r>
      <w:r w:rsidRPr="009F2EFF">
        <w:rPr>
          <w:rFonts w:ascii="Times New Roman" w:hAnsi="Times New Roman" w:cs="Times New Roman"/>
          <w:sz w:val="24"/>
          <w:szCs w:val="28"/>
        </w:rPr>
        <w:t>.1</w:t>
      </w:r>
      <w:r w:rsidRPr="00595DD1">
        <w:rPr>
          <w:rFonts w:ascii="Times New Roman" w:hAnsi="Times New Roman" w:cs="Times New Roman"/>
          <w:sz w:val="24"/>
          <w:szCs w:val="28"/>
          <w:lang w:val="en-US"/>
        </w:rPr>
        <w:t>PL</w:t>
      </w:r>
      <w:r w:rsidRPr="009F2EFF">
        <w:rPr>
          <w:rFonts w:ascii="Times New Roman" w:hAnsi="Times New Roman" w:cs="Times New Roman"/>
          <w:sz w:val="24"/>
          <w:szCs w:val="28"/>
        </w:rPr>
        <w:t>-</w:t>
      </w:r>
      <w:r w:rsidRPr="00595DD1">
        <w:rPr>
          <w:rFonts w:ascii="Times New Roman" w:hAnsi="Times New Roman" w:cs="Times New Roman"/>
          <w:sz w:val="24"/>
          <w:szCs w:val="28"/>
          <w:lang w:val="en-US"/>
        </w:rPr>
        <w:t>GEN</w:t>
      </w:r>
      <w:r w:rsidRPr="009F2EFF">
        <w:rPr>
          <w:rFonts w:ascii="Times New Roman" w:hAnsi="Times New Roman" w:cs="Times New Roman"/>
          <w:sz w:val="24"/>
          <w:szCs w:val="28"/>
        </w:rPr>
        <w:tab/>
        <w:t>д</w:t>
      </w:r>
      <w:r>
        <w:rPr>
          <w:rFonts w:ascii="Times New Roman" w:hAnsi="Times New Roman" w:cs="Times New Roman"/>
          <w:sz w:val="24"/>
          <w:szCs w:val="28"/>
        </w:rPr>
        <w:t>еревня</w:t>
      </w:r>
      <w:r w:rsidRPr="009F2EFF">
        <w:rPr>
          <w:rFonts w:ascii="Times New Roman" w:hAnsi="Times New Roman" w:cs="Times New Roman"/>
          <w:sz w:val="24"/>
          <w:szCs w:val="28"/>
        </w:rPr>
        <w:t>-</w:t>
      </w:r>
      <w:proofErr w:type="gramStart"/>
      <w:r w:rsidR="009F2EFF">
        <w:rPr>
          <w:rFonts w:ascii="Times New Roman" w:hAnsi="Times New Roman" w:cs="Times New Roman"/>
          <w:sz w:val="24"/>
          <w:szCs w:val="28"/>
          <w:lang w:val="en-US"/>
        </w:rPr>
        <w:t>IN</w:t>
      </w:r>
      <w:proofErr w:type="gramEnd"/>
      <w:r w:rsidR="009F2EFF">
        <w:rPr>
          <w:rFonts w:ascii="Times New Roman" w:hAnsi="Times New Roman" w:cs="Times New Roman"/>
          <w:sz w:val="24"/>
          <w:szCs w:val="28"/>
        </w:rPr>
        <w:tab/>
        <w:t>2   дом  гореть-</w:t>
      </w:r>
      <w:r w:rsidR="009F2EFF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9F2EFF" w:rsidRPr="009F2EFF">
        <w:rPr>
          <w:rFonts w:ascii="Times New Roman" w:hAnsi="Times New Roman" w:cs="Times New Roman"/>
          <w:sz w:val="24"/>
          <w:szCs w:val="28"/>
        </w:rPr>
        <w:t xml:space="preserve"> </w:t>
      </w:r>
      <w:r w:rsidR="009F2EFF">
        <w:rPr>
          <w:rFonts w:ascii="Times New Roman" w:hAnsi="Times New Roman" w:cs="Times New Roman"/>
          <w:sz w:val="24"/>
          <w:szCs w:val="28"/>
        </w:rPr>
        <w:t>уйти.AOR.3SG</w:t>
      </w:r>
    </w:p>
    <w:p w:rsidR="00FD6525" w:rsidRDefault="008A6F33" w:rsidP="008A6F33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8A6F33">
        <w:rPr>
          <w:rFonts w:ascii="Times New Roman" w:hAnsi="Times New Roman" w:cs="Times New Roman"/>
          <w:sz w:val="24"/>
          <w:szCs w:val="28"/>
        </w:rPr>
        <w:t>‘У нас в деревне сгорело два дома’</w:t>
      </w:r>
    </w:p>
    <w:p w:rsidR="008A6F33" w:rsidRDefault="008A6F33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инцептивного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модификатора – при состояниях:</w:t>
      </w:r>
    </w:p>
    <w:p w:rsidR="002175BE" w:rsidRDefault="00DA11B9" w:rsidP="002175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E4866">
        <w:rPr>
          <w:rFonts w:ascii="Times New Roman" w:hAnsi="Times New Roman" w:cs="Times New Roman"/>
          <w:i/>
          <w:sz w:val="28"/>
          <w:szCs w:val="28"/>
        </w:rPr>
        <w:t>ə̈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ə̈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amal</w:t>
      </w:r>
      <w:proofErr w:type="spellEnd"/>
      <w:r w:rsidRPr="000E4866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0E4866">
        <w:rPr>
          <w:rFonts w:ascii="Times New Roman" w:hAnsi="Times New Roman" w:cs="Times New Roman"/>
          <w:i/>
          <w:sz w:val="28"/>
          <w:szCs w:val="28"/>
        </w:rPr>
        <w:t>ə̑</w:t>
      </w:r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>n</w:t>
      </w:r>
      <w:proofErr w:type="spellEnd"/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175BE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="008A6F33" w:rsidRPr="00282FB4">
        <w:rPr>
          <w:rFonts w:ascii="Times New Roman" w:hAnsi="Times New Roman" w:cs="Times New Roman"/>
          <w:b/>
          <w:i/>
          <w:sz w:val="28"/>
          <w:szCs w:val="28"/>
        </w:rPr>
        <w:t>ken</w:t>
      </w:r>
      <w:proofErr w:type="spellEnd"/>
      <w:r w:rsidR="00217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EFF" w:rsidRPr="002175BE" w:rsidRDefault="002175BE" w:rsidP="002175B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</w:t>
      </w:r>
      <w:r>
        <w:rPr>
          <w:rFonts w:ascii="Times New Roman" w:hAnsi="Times New Roman" w:cs="Times New Roman"/>
          <w:sz w:val="24"/>
          <w:szCs w:val="28"/>
        </w:rPr>
        <w:tab/>
        <w:t>спать-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proofErr w:type="gramEnd"/>
      <w:r w:rsidRPr="002175BE">
        <w:rPr>
          <w:rFonts w:ascii="Times New Roman" w:hAnsi="Times New Roman" w:cs="Times New Roman"/>
          <w:sz w:val="24"/>
          <w:szCs w:val="28"/>
        </w:rPr>
        <w:t xml:space="preserve">  у</w:t>
      </w:r>
      <w:r w:rsidR="009F2EFF" w:rsidRPr="002175BE">
        <w:rPr>
          <w:rFonts w:ascii="Times New Roman" w:hAnsi="Times New Roman" w:cs="Times New Roman"/>
          <w:sz w:val="24"/>
          <w:szCs w:val="28"/>
        </w:rPr>
        <w:t>йти.</w:t>
      </w:r>
      <w:r w:rsidR="009F2EFF" w:rsidRPr="002175BE">
        <w:rPr>
          <w:rFonts w:ascii="Times New Roman" w:hAnsi="Times New Roman" w:cs="Times New Roman"/>
          <w:sz w:val="24"/>
          <w:szCs w:val="28"/>
          <w:lang w:val="en-US"/>
        </w:rPr>
        <w:t>PRF</w:t>
      </w:r>
      <w:r w:rsidR="009F2EFF" w:rsidRPr="002175BE">
        <w:rPr>
          <w:rFonts w:ascii="Times New Roman" w:hAnsi="Times New Roman" w:cs="Times New Roman"/>
          <w:sz w:val="24"/>
          <w:szCs w:val="28"/>
        </w:rPr>
        <w:t>.3</w:t>
      </w:r>
      <w:r w:rsidR="009F2EFF" w:rsidRPr="002175BE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8A6F33" w:rsidRPr="002175BE" w:rsidRDefault="008A6F33" w:rsidP="008A6F33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9F2EFF">
        <w:rPr>
          <w:rFonts w:ascii="Times New Roman" w:hAnsi="Times New Roman" w:cs="Times New Roman"/>
          <w:sz w:val="24"/>
          <w:szCs w:val="28"/>
        </w:rPr>
        <w:t>‘</w:t>
      </w:r>
      <w:r w:rsidR="002175BE">
        <w:rPr>
          <w:rFonts w:ascii="Times New Roman" w:hAnsi="Times New Roman" w:cs="Times New Roman"/>
          <w:sz w:val="24"/>
          <w:szCs w:val="28"/>
        </w:rPr>
        <w:t>Он уснул</w:t>
      </w:r>
      <w:r w:rsidR="002175BE" w:rsidRPr="009D6E07">
        <w:rPr>
          <w:rFonts w:ascii="Times New Roman" w:hAnsi="Times New Roman" w:cs="Times New Roman"/>
          <w:sz w:val="24"/>
          <w:szCs w:val="28"/>
        </w:rPr>
        <w:t>’</w:t>
      </w:r>
    </w:p>
    <w:p w:rsidR="008A6F33" w:rsidRDefault="008A6F33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сложные глаголы с </w:t>
      </w:r>
      <w:proofErr w:type="spellStart"/>
      <w:r w:rsidRPr="009F2EFF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9F2EFF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9F2EF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имеют </w:t>
      </w:r>
      <w:r w:rsidR="009D6E07">
        <w:rPr>
          <w:rFonts w:ascii="Times New Roman" w:hAnsi="Times New Roman" w:cs="Times New Roman"/>
          <w:sz w:val="28"/>
          <w:szCs w:val="28"/>
        </w:rPr>
        <w:t>аспектуальную</w:t>
      </w:r>
      <w:r>
        <w:rPr>
          <w:rFonts w:ascii="Times New Roman" w:hAnsi="Times New Roman" w:cs="Times New Roman"/>
          <w:sz w:val="28"/>
          <w:szCs w:val="28"/>
        </w:rPr>
        <w:t xml:space="preserve"> интерпретацию </w:t>
      </w:r>
      <w:r w:rsidR="00AC56B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вхождение в состояние</w:t>
      </w:r>
      <w:r w:rsidR="00AC56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которая при процессах имеет естественную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комплетивную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интерпретацию (вхождение в результирующее состояние), а при состояниях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инцептивную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(вхождение в само состояние лексемы).</w:t>
      </w:r>
    </w:p>
    <w:p w:rsidR="00686157" w:rsidRDefault="00686157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Считалось, что глаголы с </w:t>
      </w:r>
      <w:proofErr w:type="spellStart"/>
      <w:r w:rsidRPr="009D6E07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9D6E07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686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обладают </w:t>
      </w:r>
      <w:r w:rsidRPr="00686157">
        <w:rPr>
          <w:rFonts w:ascii="Times New Roman" w:hAnsi="Times New Roman" w:cs="Times New Roman"/>
          <w:sz w:val="28"/>
          <w:szCs w:val="28"/>
        </w:rPr>
        <w:t xml:space="preserve">“значением законченности действия с оттенком </w:t>
      </w:r>
      <w:proofErr w:type="spellStart"/>
      <w:r w:rsidRPr="00686157">
        <w:rPr>
          <w:rFonts w:ascii="Times New Roman" w:hAnsi="Times New Roman" w:cs="Times New Roman"/>
          <w:sz w:val="28"/>
          <w:szCs w:val="28"/>
        </w:rPr>
        <w:t>начинательности</w:t>
      </w:r>
      <w:proofErr w:type="spellEnd"/>
      <w:r w:rsidRPr="00686157">
        <w:rPr>
          <w:rFonts w:ascii="Times New Roman" w:hAnsi="Times New Roman" w:cs="Times New Roman"/>
          <w:sz w:val="28"/>
          <w:szCs w:val="28"/>
        </w:rPr>
        <w:t>, неожиданности” [</w:t>
      </w:r>
      <w:proofErr w:type="spellStart"/>
      <w:r w:rsidRPr="00686157">
        <w:rPr>
          <w:rFonts w:ascii="Times New Roman" w:hAnsi="Times New Roman" w:cs="Times New Roman"/>
          <w:sz w:val="28"/>
          <w:szCs w:val="28"/>
        </w:rPr>
        <w:t>Galkin</w:t>
      </w:r>
      <w:proofErr w:type="spellEnd"/>
      <w:r w:rsidRPr="00686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157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686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157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686157">
        <w:rPr>
          <w:rFonts w:ascii="Times New Roman" w:hAnsi="Times New Roman" w:cs="Times New Roman"/>
          <w:sz w:val="28"/>
          <w:szCs w:val="28"/>
        </w:rPr>
        <w:t>. 1990–2005]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31E" w:rsidRDefault="0074731E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глаголы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E07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9D6E07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обозначать ожидаемые события:</w:t>
      </w:r>
    </w:p>
    <w:p w:rsidR="0074731E" w:rsidRPr="009F2EFF" w:rsidRDefault="0074731E" w:rsidP="0074731E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4731E">
        <w:rPr>
          <w:rFonts w:ascii="Times New Roman" w:hAnsi="Times New Roman" w:cs="Times New Roman"/>
          <w:i/>
          <w:sz w:val="28"/>
          <w:szCs w:val="28"/>
        </w:rPr>
        <w:t>kek</w:t>
      </w:r>
      <w:proofErr w:type="spellEnd"/>
      <w:r w:rsidRPr="007473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EFF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74731E">
        <w:rPr>
          <w:rFonts w:ascii="Times New Roman" w:hAnsi="Times New Roman" w:cs="Times New Roman"/>
          <w:i/>
          <w:sz w:val="28"/>
          <w:szCs w:val="28"/>
        </w:rPr>
        <w:t>nakonecto</w:t>
      </w:r>
      <w:proofErr w:type="spellEnd"/>
      <w:r w:rsidRPr="0074731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və̈s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ält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keš</w:t>
      </w:r>
      <w:proofErr w:type="spellEnd"/>
    </w:p>
    <w:p w:rsidR="009F2EFF" w:rsidRPr="009F2EFF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птица наконец  лететь-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ATT</w:t>
      </w:r>
      <w:proofErr w:type="gramEnd"/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уйти.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9F2EFF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74731E" w:rsidRPr="00E34CC9" w:rsidRDefault="0074731E" w:rsidP="0074731E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E34CC9">
        <w:rPr>
          <w:rFonts w:ascii="Times New Roman" w:hAnsi="Times New Roman" w:cs="Times New Roman"/>
          <w:sz w:val="24"/>
          <w:szCs w:val="28"/>
        </w:rPr>
        <w:t>‘</w:t>
      </w:r>
      <w:r w:rsidRPr="0074731E">
        <w:rPr>
          <w:rFonts w:ascii="Times New Roman" w:hAnsi="Times New Roman" w:cs="Times New Roman"/>
          <w:sz w:val="24"/>
          <w:szCs w:val="28"/>
        </w:rPr>
        <w:t>Птица наконец улетела</w:t>
      </w:r>
      <w:r w:rsidRPr="00E34CC9">
        <w:rPr>
          <w:rFonts w:ascii="Times New Roman" w:hAnsi="Times New Roman" w:cs="Times New Roman"/>
          <w:sz w:val="24"/>
          <w:szCs w:val="28"/>
        </w:rPr>
        <w:t>’</w:t>
      </w:r>
    </w:p>
    <w:p w:rsidR="0074731E" w:rsidRDefault="0074731E" w:rsidP="00747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грамматиках пишут, что глаголы с</w:t>
      </w:r>
      <w:r w:rsidRPr="004959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95922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495922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обозначают действия «</w:t>
      </w:r>
      <w:r w:rsidRPr="0074731E">
        <w:rPr>
          <w:rFonts w:ascii="Times New Roman" w:hAnsi="Times New Roman" w:cs="Times New Roman"/>
          <w:sz w:val="28"/>
          <w:szCs w:val="28"/>
        </w:rPr>
        <w:t>с отт</w:t>
      </w:r>
      <w:r>
        <w:rPr>
          <w:rFonts w:ascii="Times New Roman" w:hAnsi="Times New Roman" w:cs="Times New Roman"/>
          <w:sz w:val="28"/>
          <w:szCs w:val="28"/>
        </w:rPr>
        <w:t>енком моментальности совершения»</w:t>
      </w:r>
      <w:r w:rsidRPr="007473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31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74731E">
        <w:rPr>
          <w:rFonts w:ascii="Times New Roman" w:hAnsi="Times New Roman" w:cs="Times New Roman"/>
          <w:sz w:val="28"/>
          <w:szCs w:val="28"/>
        </w:rPr>
        <w:t>Pengitov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31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31E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>. 1961: 203]</w:t>
      </w:r>
    </w:p>
    <w:p w:rsidR="006B78F7" w:rsidRDefault="0074731E" w:rsidP="00747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сложные глаголы с </w:t>
      </w:r>
      <w:proofErr w:type="spellStart"/>
      <w:r w:rsidRPr="00FC322E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FC322E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747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обозначать и длительные с</w:t>
      </w:r>
      <w:r w:rsidR="006B78F7">
        <w:rPr>
          <w:rFonts w:ascii="Times New Roman" w:hAnsi="Times New Roman" w:cs="Times New Roman"/>
          <w:sz w:val="28"/>
          <w:szCs w:val="28"/>
        </w:rPr>
        <w:t>обытия (это было уже показано на примере (4), но см. также пример (6)):</w:t>
      </w:r>
    </w:p>
    <w:p w:rsidR="006B78F7" w:rsidRPr="009F2EFF" w:rsidRDefault="006B78F7" w:rsidP="006B78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B78F7">
        <w:rPr>
          <w:rFonts w:ascii="Times New Roman" w:hAnsi="Times New Roman" w:cs="Times New Roman"/>
          <w:i/>
          <w:sz w:val="28"/>
          <w:szCs w:val="28"/>
        </w:rPr>
        <w:t>pört</w:t>
      </w:r>
      <w:proofErr w:type="spellEnd"/>
      <w:r w:rsidRPr="006B78F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B78F7">
        <w:rPr>
          <w:rFonts w:ascii="Times New Roman" w:hAnsi="Times New Roman" w:cs="Times New Roman"/>
          <w:i/>
          <w:sz w:val="28"/>
          <w:szCs w:val="28"/>
        </w:rPr>
        <w:t>vec</w:t>
      </w:r>
      <w:proofErr w:type="spellEnd"/>
      <w:r w:rsidRPr="006B78F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B78F7">
        <w:rPr>
          <w:rFonts w:ascii="Times New Roman" w:hAnsi="Times New Roman" w:cs="Times New Roman"/>
          <w:i/>
          <w:sz w:val="28"/>
          <w:szCs w:val="28"/>
        </w:rPr>
        <w:t>minut</w:t>
      </w:r>
      <w:r w:rsidR="009F2EFF">
        <w:rPr>
          <w:rFonts w:ascii="Times New Roman" w:hAnsi="Times New Roman" w:cs="Times New Roman"/>
          <w:i/>
          <w:sz w:val="28"/>
          <w:szCs w:val="28"/>
        </w:rPr>
        <w:t>ə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6B78F7">
        <w:rPr>
          <w:rFonts w:ascii="Times New Roman" w:hAnsi="Times New Roman" w:cs="Times New Roman"/>
          <w:i/>
          <w:sz w:val="28"/>
          <w:szCs w:val="28"/>
        </w:rPr>
        <w:t>št</w:t>
      </w:r>
      <w:r w:rsidR="009F2EFF">
        <w:rPr>
          <w:rFonts w:ascii="Times New Roman" w:hAnsi="Times New Roman" w:cs="Times New Roman"/>
          <w:i/>
          <w:sz w:val="28"/>
          <w:szCs w:val="28"/>
        </w:rPr>
        <w:t>ə</w:t>
      </w:r>
      <w:proofErr w:type="spellEnd"/>
      <w:r w:rsidR="005441E5">
        <w:rPr>
          <w:rFonts w:ascii="Times New Roman" w:hAnsi="Times New Roman" w:cs="Times New Roman"/>
          <w:i/>
          <w:sz w:val="28"/>
          <w:szCs w:val="28"/>
        </w:rPr>
        <w:t>/*</w:t>
      </w:r>
      <w:proofErr w:type="spellStart"/>
      <w:r w:rsidR="005441E5">
        <w:rPr>
          <w:rFonts w:ascii="Times New Roman" w:hAnsi="Times New Roman" w:cs="Times New Roman"/>
          <w:i/>
          <w:sz w:val="28"/>
          <w:szCs w:val="28"/>
          <w:lang w:val="de-DE"/>
        </w:rPr>
        <w:t>minut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oxə̑r</w:t>
      </w:r>
      <w:r w:rsidR="005441E5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en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keš</w:t>
      </w:r>
      <w:proofErr w:type="spellEnd"/>
    </w:p>
    <w:p w:rsidR="009F2EFF" w:rsidRPr="009F2EFF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9F2EFF">
        <w:rPr>
          <w:rFonts w:ascii="Times New Roman" w:hAnsi="Times New Roman" w:cs="Times New Roman"/>
          <w:sz w:val="24"/>
          <w:szCs w:val="28"/>
        </w:rPr>
        <w:t>дом 5  минут-</w:t>
      </w:r>
      <w:proofErr w:type="gramStart"/>
      <w:r w:rsidRPr="009F2EFF">
        <w:rPr>
          <w:rFonts w:ascii="Times New Roman" w:hAnsi="Times New Roman" w:cs="Times New Roman"/>
          <w:sz w:val="24"/>
          <w:szCs w:val="28"/>
          <w:lang w:val="en-US"/>
        </w:rPr>
        <w:t>IN</w:t>
      </w:r>
      <w:proofErr w:type="gramEnd"/>
      <w:r w:rsidR="005441E5" w:rsidRPr="005441E5">
        <w:rPr>
          <w:rFonts w:ascii="Times New Roman" w:hAnsi="Times New Roman" w:cs="Times New Roman"/>
          <w:sz w:val="24"/>
          <w:szCs w:val="28"/>
        </w:rPr>
        <w:t xml:space="preserve">  </w:t>
      </w:r>
      <w:r w:rsidR="005441E5">
        <w:rPr>
          <w:rFonts w:ascii="Times New Roman" w:hAnsi="Times New Roman" w:cs="Times New Roman"/>
          <w:sz w:val="24"/>
          <w:szCs w:val="28"/>
        </w:rPr>
        <w:t>минута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пустеть-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уйти.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9F2EFF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0E4866" w:rsidRPr="000E4866" w:rsidRDefault="006B78F7" w:rsidP="000E486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0C1174">
        <w:rPr>
          <w:rFonts w:ascii="Times New Roman" w:hAnsi="Times New Roman" w:cs="Times New Roman"/>
          <w:sz w:val="24"/>
          <w:szCs w:val="28"/>
        </w:rPr>
        <w:lastRenderedPageBreak/>
        <w:t>‘</w:t>
      </w:r>
      <w:r w:rsidRPr="006B78F7">
        <w:rPr>
          <w:rFonts w:ascii="Times New Roman" w:hAnsi="Times New Roman" w:cs="Times New Roman"/>
          <w:sz w:val="24"/>
          <w:szCs w:val="28"/>
        </w:rPr>
        <w:t>Дом опустел за 5 минут</w:t>
      </w:r>
      <w:r w:rsidRPr="000C1174">
        <w:rPr>
          <w:rFonts w:ascii="Times New Roman" w:hAnsi="Times New Roman" w:cs="Times New Roman"/>
          <w:sz w:val="24"/>
          <w:szCs w:val="28"/>
        </w:rPr>
        <w:t>’</w:t>
      </w:r>
    </w:p>
    <w:p w:rsidR="000E4866" w:rsidRPr="000E4866" w:rsidRDefault="000E4866" w:rsidP="000E48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5441E5">
        <w:rPr>
          <w:rFonts w:ascii="Times New Roman" w:hAnsi="Times New Roman" w:cs="Times New Roman"/>
          <w:sz w:val="28"/>
          <w:szCs w:val="28"/>
        </w:rPr>
        <w:t xml:space="preserve">имер (6) также иллюстрирует нам то, что интерпретация «вхождение в состояние» является для  </w:t>
      </w:r>
      <w:r w:rsidR="009D6E07">
        <w:rPr>
          <w:rFonts w:ascii="Times New Roman" w:hAnsi="Times New Roman" w:cs="Times New Roman"/>
          <w:sz w:val="28"/>
          <w:szCs w:val="28"/>
        </w:rPr>
        <w:t xml:space="preserve">конструкций с лёгким глаголом </w:t>
      </w:r>
      <w:proofErr w:type="spellStart"/>
      <w:r w:rsidR="009D6E07" w:rsidRPr="009D6E07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9D6E07" w:rsidRPr="009D6E07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="005441E5">
        <w:rPr>
          <w:rFonts w:ascii="Times New Roman" w:hAnsi="Times New Roman" w:cs="Times New Roman"/>
          <w:sz w:val="28"/>
          <w:szCs w:val="28"/>
        </w:rPr>
        <w:t xml:space="preserve"> единственно возможной. </w:t>
      </w:r>
    </w:p>
    <w:p w:rsidR="000C1174" w:rsidRPr="00282FB4" w:rsidRDefault="000C1174" w:rsidP="000C117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FB4">
        <w:rPr>
          <w:rFonts w:ascii="Times New Roman" w:hAnsi="Times New Roman" w:cs="Times New Roman"/>
          <w:b/>
          <w:sz w:val="28"/>
          <w:szCs w:val="28"/>
          <w:u w:val="single"/>
        </w:rPr>
        <w:t>Итого:</w:t>
      </w:r>
    </w:p>
    <w:p w:rsidR="000C1174" w:rsidRDefault="000C1174" w:rsidP="000C11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директивное значение: удаление от дейктического центра</w:t>
      </w:r>
    </w:p>
    <w:p w:rsidR="000C1174" w:rsidRPr="000C1174" w:rsidRDefault="000C1174" w:rsidP="000C11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аспектуальное значение: </w:t>
      </w:r>
      <w:r w:rsidR="00AC56BA">
        <w:rPr>
          <w:rFonts w:ascii="Times New Roman" w:hAnsi="Times New Roman" w:cs="Times New Roman"/>
          <w:sz w:val="28"/>
          <w:szCs w:val="28"/>
        </w:rPr>
        <w:t>вхождение в состояние</w:t>
      </w:r>
      <w:r w:rsidRPr="000C11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1174">
        <w:rPr>
          <w:rFonts w:ascii="Times New Roman" w:hAnsi="Times New Roman" w:cs="Times New Roman"/>
          <w:sz w:val="28"/>
          <w:szCs w:val="28"/>
        </w:rPr>
        <w:t>инцептив</w:t>
      </w:r>
      <w:proofErr w:type="spellEnd"/>
      <w:r w:rsidRPr="000C1174">
        <w:rPr>
          <w:rFonts w:ascii="Times New Roman" w:hAnsi="Times New Roman" w:cs="Times New Roman"/>
          <w:sz w:val="28"/>
          <w:szCs w:val="28"/>
        </w:rPr>
        <w:t xml:space="preserve"> при состояниях, </w:t>
      </w:r>
      <w:proofErr w:type="spellStart"/>
      <w:r w:rsidRPr="000C1174">
        <w:rPr>
          <w:rFonts w:ascii="Times New Roman" w:hAnsi="Times New Roman" w:cs="Times New Roman"/>
          <w:sz w:val="28"/>
          <w:szCs w:val="28"/>
        </w:rPr>
        <w:t>комплетив</w:t>
      </w:r>
      <w:proofErr w:type="spellEnd"/>
      <w:r w:rsidRPr="000C1174">
        <w:rPr>
          <w:rFonts w:ascii="Times New Roman" w:hAnsi="Times New Roman" w:cs="Times New Roman"/>
          <w:sz w:val="28"/>
          <w:szCs w:val="28"/>
        </w:rPr>
        <w:t xml:space="preserve"> при процессах)</w:t>
      </w:r>
    </w:p>
    <w:p w:rsidR="000C1174" w:rsidRDefault="000C1174" w:rsidP="000C11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сочетается только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пациентивными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глаголами (т.е. когда субъект претерпевает физические изменения)</w:t>
      </w:r>
    </w:p>
    <w:p w:rsidR="000C1174" w:rsidRPr="002A4F73" w:rsidRDefault="008369F5" w:rsidP="000C117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4F73">
        <w:rPr>
          <w:rFonts w:ascii="Times New Roman" w:hAnsi="Times New Roman" w:cs="Times New Roman"/>
          <w:b/>
          <w:i/>
          <w:sz w:val="28"/>
          <w:szCs w:val="28"/>
          <w:lang w:val="en-US"/>
        </w:rPr>
        <w:t>Tola</w:t>
      </w:r>
      <w:proofErr w:type="spellEnd"/>
      <w:r w:rsidR="00282FB4" w:rsidRPr="002A4F73">
        <w:rPr>
          <w:rFonts w:ascii="Times New Roman" w:hAnsi="Times New Roman" w:cs="Times New Roman"/>
          <w:b/>
          <w:i/>
          <w:sz w:val="28"/>
          <w:szCs w:val="28"/>
        </w:rPr>
        <w:t xml:space="preserve">š - </w:t>
      </w:r>
      <w:r w:rsidR="002A4F73" w:rsidRPr="000E4866">
        <w:rPr>
          <w:rFonts w:ascii="Times New Roman" w:hAnsi="Times New Roman" w:cs="Times New Roman"/>
          <w:b/>
          <w:i/>
          <w:sz w:val="28"/>
          <w:szCs w:val="28"/>
        </w:rPr>
        <w:t>‘</w:t>
      </w:r>
      <w:r w:rsidR="002A4F73" w:rsidRPr="002A4F73">
        <w:rPr>
          <w:rFonts w:ascii="Times New Roman" w:hAnsi="Times New Roman" w:cs="Times New Roman"/>
          <w:b/>
          <w:sz w:val="28"/>
          <w:szCs w:val="28"/>
        </w:rPr>
        <w:t>приходить</w:t>
      </w:r>
      <w:r w:rsidR="002A4F73" w:rsidRPr="000E4866">
        <w:rPr>
          <w:rFonts w:ascii="Times New Roman" w:hAnsi="Times New Roman" w:cs="Times New Roman"/>
          <w:b/>
          <w:sz w:val="28"/>
          <w:szCs w:val="28"/>
        </w:rPr>
        <w:t>’</w:t>
      </w:r>
    </w:p>
    <w:p w:rsidR="008369F5" w:rsidRDefault="008369F5" w:rsidP="000C1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глагол чрезвычайно малопродуктивен в своей аспектуальной функции. Я не нашёл ни одного глагола, сочетаемость которого с </w:t>
      </w:r>
      <w:r w:rsidRPr="002A4F73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r w:rsidRPr="002A4F73">
        <w:rPr>
          <w:rFonts w:ascii="Times New Roman" w:hAnsi="Times New Roman" w:cs="Times New Roman"/>
          <w:i/>
          <w:sz w:val="28"/>
          <w:szCs w:val="28"/>
        </w:rPr>
        <w:t>š</w:t>
      </w:r>
      <w:r w:rsidRPr="00836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оказалась бы принята всеми информантами. Даже те глаголы, которые описаны у Брэдли, на деле не употребляются. </w:t>
      </w:r>
    </w:p>
    <w:p w:rsidR="0089279B" w:rsidRDefault="008369F5" w:rsidP="000C1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тех редких случаях, когда полученный глагол всё-таки принимается носителями, он имеет </w:t>
      </w:r>
      <w:r w:rsidR="005838A4"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 w:rsidR="005838A4">
        <w:rPr>
          <w:rFonts w:ascii="Times New Roman" w:hAnsi="Times New Roman" w:cs="Times New Roman"/>
          <w:sz w:val="28"/>
          <w:szCs w:val="28"/>
        </w:rPr>
        <w:t>градитива</w:t>
      </w:r>
      <w:proofErr w:type="spellEnd"/>
      <w:r w:rsidR="005838A4">
        <w:rPr>
          <w:rFonts w:ascii="Times New Roman" w:hAnsi="Times New Roman" w:cs="Times New Roman"/>
          <w:sz w:val="28"/>
          <w:szCs w:val="28"/>
        </w:rPr>
        <w:t xml:space="preserve"> – постепенно развивающегося в сторону нарастания эффекта события. Он может употребляться в </w:t>
      </w:r>
      <w:proofErr w:type="spellStart"/>
      <w:r w:rsidR="005838A4">
        <w:rPr>
          <w:rFonts w:ascii="Times New Roman" w:hAnsi="Times New Roman" w:cs="Times New Roman"/>
          <w:sz w:val="28"/>
          <w:szCs w:val="28"/>
        </w:rPr>
        <w:t>хабитуальных</w:t>
      </w:r>
      <w:proofErr w:type="spellEnd"/>
      <w:r w:rsidR="005838A4">
        <w:rPr>
          <w:rFonts w:ascii="Times New Roman" w:hAnsi="Times New Roman" w:cs="Times New Roman"/>
          <w:sz w:val="28"/>
          <w:szCs w:val="28"/>
        </w:rPr>
        <w:t xml:space="preserve"> контекстах, но</w:t>
      </w:r>
      <w:r w:rsidR="009F2EFF">
        <w:rPr>
          <w:rFonts w:ascii="Times New Roman" w:hAnsi="Times New Roman" w:cs="Times New Roman"/>
          <w:sz w:val="28"/>
          <w:szCs w:val="28"/>
        </w:rPr>
        <w:t xml:space="preserve"> не употребляется в </w:t>
      </w:r>
      <w:proofErr w:type="spellStart"/>
      <w:r w:rsidR="009F2EFF">
        <w:rPr>
          <w:rFonts w:ascii="Times New Roman" w:hAnsi="Times New Roman" w:cs="Times New Roman"/>
          <w:sz w:val="28"/>
          <w:szCs w:val="28"/>
        </w:rPr>
        <w:t>прогрессиве</w:t>
      </w:r>
      <w:proofErr w:type="spellEnd"/>
      <w:r w:rsidR="009F2EFF">
        <w:rPr>
          <w:rFonts w:ascii="Times New Roman" w:hAnsi="Times New Roman" w:cs="Times New Roman"/>
          <w:sz w:val="28"/>
          <w:szCs w:val="28"/>
        </w:rPr>
        <w:t>.</w:t>
      </w:r>
    </w:p>
    <w:p w:rsidR="005838A4" w:rsidRPr="005838A4" w:rsidRDefault="005838A4" w:rsidP="000C11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сочетании с глаголами движения глагол </w:t>
      </w:r>
      <w:r w:rsidRPr="002A4F73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r w:rsidRPr="002A4F73">
        <w:rPr>
          <w:rFonts w:ascii="Times New Roman" w:hAnsi="Times New Roman" w:cs="Times New Roman"/>
          <w:i/>
          <w:sz w:val="28"/>
          <w:szCs w:val="28"/>
        </w:rPr>
        <w:t>š</w:t>
      </w:r>
      <w:r w:rsidRPr="005838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задаёт направление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дейктического центра: </w:t>
      </w:r>
    </w:p>
    <w:p w:rsidR="009F2EFF" w:rsidRPr="009D6E07" w:rsidRDefault="009F2EFF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D6E07">
        <w:rPr>
          <w:rFonts w:ascii="Times New Roman" w:hAnsi="Times New Roman" w:cs="Times New Roman"/>
          <w:i/>
          <w:sz w:val="28"/>
          <w:szCs w:val="28"/>
        </w:rPr>
        <w:t>Tə̈də</w:t>
      </w:r>
      <w:proofErr w:type="spellEnd"/>
      <w:r w:rsidRPr="009D6E07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 w:rsidRPr="009D6E07">
        <w:rPr>
          <w:rFonts w:ascii="Times New Roman" w:hAnsi="Times New Roman" w:cs="Times New Roman"/>
          <w:i/>
          <w:sz w:val="28"/>
          <w:szCs w:val="28"/>
        </w:rPr>
        <w:t>pə̈tärišə</w:t>
      </w:r>
      <w:proofErr w:type="spellEnd"/>
      <w:r w:rsidRPr="009D6E07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 w:rsidRPr="009D6E07">
        <w:rPr>
          <w:rFonts w:ascii="Times New Roman" w:hAnsi="Times New Roman" w:cs="Times New Roman"/>
          <w:b/>
          <w:i/>
          <w:sz w:val="28"/>
          <w:szCs w:val="28"/>
        </w:rPr>
        <w:t>i-ə̈n</w:t>
      </w:r>
      <w:proofErr w:type="spellEnd"/>
      <w:r w:rsidRPr="009D6E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6E07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9D6E07">
        <w:rPr>
          <w:rFonts w:ascii="Times New Roman" w:hAnsi="Times New Roman" w:cs="Times New Roman"/>
          <w:b/>
          <w:i/>
          <w:sz w:val="28"/>
          <w:szCs w:val="28"/>
        </w:rPr>
        <w:t>tol-eš</w:t>
      </w:r>
      <w:proofErr w:type="spellEnd"/>
      <w:r w:rsidRPr="009D6E07">
        <w:rPr>
          <w:rFonts w:ascii="Times New Roman" w:hAnsi="Times New Roman" w:cs="Times New Roman"/>
          <w:b/>
          <w:i/>
          <w:sz w:val="28"/>
          <w:szCs w:val="28"/>
        </w:rPr>
        <w:t>|</w:t>
      </w:r>
      <w:r w:rsidRPr="009D6E07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D6E07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D6E07">
        <w:rPr>
          <w:rFonts w:ascii="Times New Roman" w:hAnsi="Times New Roman" w:cs="Times New Roman"/>
          <w:b/>
          <w:i/>
          <w:sz w:val="28"/>
          <w:szCs w:val="28"/>
        </w:rPr>
        <w:tab/>
        <w:t>*</w:t>
      </w:r>
      <w:proofErr w:type="spellStart"/>
      <w:r w:rsidRPr="009D6E07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Pr="009D6E07">
        <w:rPr>
          <w:rFonts w:ascii="Times New Roman" w:hAnsi="Times New Roman" w:cs="Times New Roman"/>
          <w:b/>
          <w:i/>
          <w:sz w:val="28"/>
          <w:szCs w:val="28"/>
        </w:rPr>
        <w:t>-ä</w:t>
      </w:r>
      <w:r w:rsidRPr="009D6E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6E07">
        <w:rPr>
          <w:rFonts w:ascii="Times New Roman" w:hAnsi="Times New Roman" w:cs="Times New Roman"/>
          <w:i/>
          <w:sz w:val="28"/>
          <w:szCs w:val="28"/>
        </w:rPr>
        <w:tab/>
      </w:r>
      <w:r w:rsidRPr="009D6E07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proofErr w:type="spellStart"/>
      <w:r w:rsidRPr="009D6E07">
        <w:rPr>
          <w:rFonts w:ascii="Times New Roman" w:hAnsi="Times New Roman" w:cs="Times New Roman"/>
          <w:i/>
          <w:sz w:val="28"/>
          <w:szCs w:val="28"/>
        </w:rPr>
        <w:t>start-ə̑š</w:t>
      </w:r>
      <w:proofErr w:type="spellEnd"/>
    </w:p>
    <w:p w:rsidR="009F2EFF" w:rsidRPr="00595DD1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 первый плыть-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CVB</w:t>
      </w:r>
      <w:proofErr w:type="gramEnd"/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прийти-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595DD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уйти-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595DD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595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старт-</w:t>
      </w:r>
      <w:r>
        <w:rPr>
          <w:rFonts w:ascii="Times New Roman" w:hAnsi="Times New Roman" w:cs="Times New Roman"/>
          <w:sz w:val="24"/>
          <w:szCs w:val="24"/>
          <w:lang w:val="en-US"/>
        </w:rPr>
        <w:t>ILL</w:t>
      </w:r>
    </w:p>
    <w:p w:rsidR="009F2EFF" w:rsidRPr="00595DD1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595DD1">
        <w:rPr>
          <w:rFonts w:ascii="Times New Roman" w:hAnsi="Times New Roman" w:cs="Times New Roman"/>
          <w:sz w:val="24"/>
          <w:szCs w:val="28"/>
        </w:rPr>
        <w:t>‘</w:t>
      </w:r>
      <w:r w:rsidRPr="008A6F33">
        <w:rPr>
          <w:rFonts w:ascii="Times New Roman" w:hAnsi="Times New Roman" w:cs="Times New Roman"/>
          <w:sz w:val="24"/>
          <w:szCs w:val="28"/>
        </w:rPr>
        <w:t xml:space="preserve">Он первым </w:t>
      </w:r>
      <w:proofErr w:type="spellStart"/>
      <w:r w:rsidRPr="008A6F33">
        <w:rPr>
          <w:rFonts w:ascii="Times New Roman" w:hAnsi="Times New Roman" w:cs="Times New Roman"/>
          <w:sz w:val="24"/>
          <w:szCs w:val="28"/>
        </w:rPr>
        <w:t>прилывёт</w:t>
      </w:r>
      <w:proofErr w:type="spellEnd"/>
      <w:r w:rsidRPr="008A6F33">
        <w:rPr>
          <w:rFonts w:ascii="Times New Roman" w:hAnsi="Times New Roman" w:cs="Times New Roman"/>
          <w:sz w:val="24"/>
          <w:szCs w:val="28"/>
        </w:rPr>
        <w:t xml:space="preserve"> к старту</w:t>
      </w:r>
      <w:r w:rsidRPr="00595DD1">
        <w:rPr>
          <w:rFonts w:ascii="Times New Roman" w:hAnsi="Times New Roman" w:cs="Times New Roman"/>
          <w:sz w:val="24"/>
          <w:szCs w:val="28"/>
        </w:rPr>
        <w:t>’</w:t>
      </w:r>
    </w:p>
    <w:p w:rsidR="009F2EFF" w:rsidRPr="000E4866" w:rsidRDefault="009F2EFF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E4866">
        <w:rPr>
          <w:rFonts w:ascii="Times New Roman" w:hAnsi="Times New Roman" w:cs="Times New Roman"/>
          <w:i/>
          <w:sz w:val="28"/>
          <w:szCs w:val="28"/>
        </w:rPr>
        <w:t>ə̈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0E4866">
        <w:rPr>
          <w:rFonts w:ascii="Times New Roman" w:hAnsi="Times New Roman" w:cs="Times New Roman"/>
          <w:i/>
          <w:sz w:val="28"/>
          <w:szCs w:val="28"/>
        </w:rPr>
        <w:t>ə̈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0E4866">
        <w:rPr>
          <w:rFonts w:ascii="Times New Roman" w:hAnsi="Times New Roman" w:cs="Times New Roman"/>
          <w:i/>
          <w:sz w:val="28"/>
          <w:szCs w:val="28"/>
        </w:rPr>
        <w:t>ä</w:t>
      </w:r>
      <w:proofErr w:type="spellStart"/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ri</w:t>
      </w:r>
      <w:r w:rsidRPr="000E4866">
        <w:rPr>
          <w:rFonts w:ascii="Times New Roman" w:hAnsi="Times New Roman" w:cs="Times New Roman"/>
          <w:i/>
          <w:sz w:val="28"/>
          <w:szCs w:val="28"/>
        </w:rPr>
        <w:t>šə</w:t>
      </w:r>
      <w:proofErr w:type="spellEnd"/>
      <w:r w:rsidRPr="000E4866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0E4866">
        <w:rPr>
          <w:rFonts w:ascii="Times New Roman" w:hAnsi="Times New Roman" w:cs="Times New Roman"/>
          <w:b/>
          <w:i/>
          <w:sz w:val="28"/>
          <w:szCs w:val="28"/>
        </w:rPr>
        <w:t>-ə̈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0E48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Pr="000E4866">
        <w:rPr>
          <w:rFonts w:ascii="Times New Roman" w:hAnsi="Times New Roman" w:cs="Times New Roman"/>
          <w:b/>
          <w:i/>
          <w:sz w:val="28"/>
          <w:szCs w:val="28"/>
        </w:rPr>
        <w:t>ä|*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tole</w:t>
      </w:r>
      <w:proofErr w:type="spellEnd"/>
      <w:r w:rsidRPr="000E4866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6F33">
        <w:rPr>
          <w:rFonts w:ascii="Times New Roman" w:hAnsi="Times New Roman" w:cs="Times New Roman"/>
          <w:i/>
          <w:sz w:val="28"/>
          <w:szCs w:val="28"/>
          <w:lang w:val="en-US"/>
        </w:rPr>
        <w:t>start</w:t>
      </w:r>
      <w:proofErr w:type="spellStart"/>
      <w:r w:rsidRPr="000E4866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</w:p>
    <w:p w:rsidR="009F2EFF" w:rsidRPr="000E4866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тот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плыть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CVB</w:t>
      </w:r>
      <w:proofErr w:type="gramEnd"/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уйти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0E4866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прийти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NPST</w:t>
      </w:r>
      <w:r w:rsidRPr="000E4866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  <w:lang w:val="en-US"/>
        </w:rPr>
        <w:t>SG</w:t>
      </w:r>
      <w:r w:rsidRPr="000E4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старт</w:t>
      </w:r>
      <w:r w:rsidRPr="000E48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ILL</w:t>
      </w:r>
    </w:p>
    <w:p w:rsidR="009F2EFF" w:rsidRPr="00595DD1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595DD1">
        <w:rPr>
          <w:rFonts w:ascii="Times New Roman" w:hAnsi="Times New Roman" w:cs="Times New Roman"/>
          <w:sz w:val="24"/>
          <w:szCs w:val="28"/>
        </w:rPr>
        <w:t>‘</w:t>
      </w:r>
      <w:r w:rsidRPr="008A6F33">
        <w:rPr>
          <w:rFonts w:ascii="Times New Roman" w:hAnsi="Times New Roman" w:cs="Times New Roman"/>
          <w:sz w:val="24"/>
          <w:szCs w:val="28"/>
        </w:rPr>
        <w:t>Он первым уплывёт к старту</w:t>
      </w:r>
      <w:r w:rsidRPr="00595DD1">
        <w:rPr>
          <w:rFonts w:ascii="Times New Roman" w:hAnsi="Times New Roman" w:cs="Times New Roman"/>
          <w:sz w:val="24"/>
          <w:szCs w:val="28"/>
        </w:rPr>
        <w:t>’</w:t>
      </w:r>
    </w:p>
    <w:p w:rsidR="0074731E" w:rsidRPr="0074731E" w:rsidRDefault="0074731E" w:rsidP="0074731E">
      <w:pPr>
        <w:rPr>
          <w:rFonts w:ascii="Times New Roman" w:hAnsi="Times New Roman" w:cs="Times New Roman"/>
          <w:sz w:val="28"/>
          <w:szCs w:val="28"/>
        </w:rPr>
      </w:pPr>
    </w:p>
    <w:p w:rsidR="008A6F33" w:rsidRPr="00282FB4" w:rsidRDefault="00686157" w:rsidP="008A6F33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Kolta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="00282FB4" w:rsidRPr="00282FB4">
        <w:rPr>
          <w:rFonts w:ascii="Times New Roman" w:hAnsi="Times New Roman" w:cs="Times New Roman"/>
          <w:i/>
          <w:sz w:val="28"/>
          <w:szCs w:val="28"/>
        </w:rPr>
        <w:t xml:space="preserve"> - бросать</w:t>
      </w:r>
    </w:p>
    <w:p w:rsidR="00C17EE3" w:rsidRDefault="00C81D7C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один из самых продуктивных</w:t>
      </w:r>
      <w:r w:rsidR="00C17EE3">
        <w:rPr>
          <w:rFonts w:ascii="Times New Roman" w:hAnsi="Times New Roman" w:cs="Times New Roman"/>
          <w:sz w:val="28"/>
          <w:szCs w:val="28"/>
        </w:rPr>
        <w:t xml:space="preserve"> лёгких</w:t>
      </w:r>
      <w:r>
        <w:rPr>
          <w:rFonts w:ascii="Times New Roman" w:hAnsi="Times New Roman" w:cs="Times New Roman"/>
          <w:sz w:val="28"/>
          <w:szCs w:val="28"/>
        </w:rPr>
        <w:t xml:space="preserve"> глаголов, сочетается </w:t>
      </w:r>
      <w:r w:rsidR="00C17EE3">
        <w:rPr>
          <w:rFonts w:ascii="Times New Roman" w:hAnsi="Times New Roman" w:cs="Times New Roman"/>
          <w:sz w:val="28"/>
          <w:szCs w:val="28"/>
        </w:rPr>
        <w:t xml:space="preserve">практически со всеми лексическими глаголами. </w:t>
      </w:r>
    </w:p>
    <w:p w:rsidR="00C17EE3" w:rsidRDefault="00C17EE3" w:rsidP="008A6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глаголов, обозначающих процессы –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комплетив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17EE3" w:rsidRPr="009F2EFF" w:rsidRDefault="00C17EE3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tə̈də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və̈č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minutə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>̑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št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BC782E">
        <w:rPr>
          <w:rFonts w:ascii="Times New Roman" w:hAnsi="Times New Roman" w:cs="Times New Roman"/>
          <w:i/>
          <w:sz w:val="28"/>
          <w:szCs w:val="28"/>
        </w:rPr>
        <w:t>ok</w:t>
      </w:r>
      <w:proofErr w:type="spellEnd"/>
      <w:r w:rsidR="00A82A25">
        <w:rPr>
          <w:rFonts w:ascii="Times New Roman" w:hAnsi="Times New Roman" w:cs="Times New Roman"/>
          <w:i/>
          <w:sz w:val="28"/>
          <w:szCs w:val="28"/>
        </w:rPr>
        <w:t>/(</w:t>
      </w:r>
      <w:r w:rsidR="009D6E07">
        <w:rPr>
          <w:rFonts w:ascii="Times New Roman" w:hAnsi="Times New Roman" w:cs="Times New Roman"/>
          <w:i/>
          <w:sz w:val="28"/>
          <w:szCs w:val="28"/>
        </w:rPr>
        <w:t>*</w:t>
      </w:r>
      <w:r w:rsidR="009D6E07" w:rsidRPr="009D6E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6E07" w:rsidRPr="00BC782E">
        <w:rPr>
          <w:rFonts w:ascii="Times New Roman" w:hAnsi="Times New Roman" w:cs="Times New Roman"/>
          <w:i/>
          <w:sz w:val="28"/>
          <w:szCs w:val="28"/>
        </w:rPr>
        <w:t>və̈č</w:t>
      </w:r>
      <w:proofErr w:type="spellEnd"/>
      <w:r w:rsidR="009D6E07"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D6E07" w:rsidRPr="00BC782E">
        <w:rPr>
          <w:rFonts w:ascii="Times New Roman" w:hAnsi="Times New Roman" w:cs="Times New Roman"/>
          <w:i/>
          <w:sz w:val="28"/>
          <w:szCs w:val="28"/>
        </w:rPr>
        <w:t>minutə</w:t>
      </w:r>
      <w:proofErr w:type="spellEnd"/>
      <w:r w:rsidR="009D6E07" w:rsidRPr="00BC782E">
        <w:rPr>
          <w:rFonts w:ascii="Times New Roman" w:hAnsi="Times New Roman" w:cs="Times New Roman"/>
          <w:i/>
          <w:sz w:val="28"/>
          <w:szCs w:val="28"/>
        </w:rPr>
        <w:t>̑</w:t>
      </w:r>
      <w:r w:rsidR="009D6E07">
        <w:rPr>
          <w:rFonts w:ascii="Times New Roman" w:hAnsi="Times New Roman" w:cs="Times New Roman"/>
          <w:i/>
          <w:sz w:val="28"/>
          <w:szCs w:val="28"/>
        </w:rPr>
        <w:t>)</w:t>
      </w:r>
      <w:r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cilä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və̈də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>̈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BC782E">
        <w:rPr>
          <w:rFonts w:ascii="Times New Roman" w:hAnsi="Times New Roman" w:cs="Times New Roman"/>
          <w:i/>
          <w:sz w:val="28"/>
          <w:szCs w:val="28"/>
        </w:rPr>
        <w:t>m</w:t>
      </w:r>
      <w:r w:rsidR="009F2EFF" w:rsidRPr="000E4866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jü</w:t>
      </w:r>
      <w:proofErr w:type="spellEnd"/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n 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kolt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</w:p>
    <w:p w:rsidR="009F2EFF" w:rsidRPr="009F2EFF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9F2EFF">
        <w:rPr>
          <w:rFonts w:ascii="Times New Roman" w:hAnsi="Times New Roman" w:cs="Times New Roman"/>
          <w:sz w:val="24"/>
          <w:szCs w:val="28"/>
        </w:rPr>
        <w:t>тот  5 минут-</w:t>
      </w:r>
      <w:r w:rsidRPr="009F2EFF"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9F2EFF">
        <w:rPr>
          <w:rFonts w:ascii="Times New Roman" w:hAnsi="Times New Roman" w:cs="Times New Roman"/>
          <w:sz w:val="24"/>
          <w:szCs w:val="28"/>
        </w:rPr>
        <w:t>-</w:t>
      </w:r>
      <w:r w:rsidRPr="009F2EFF">
        <w:rPr>
          <w:rFonts w:ascii="Times New Roman" w:hAnsi="Times New Roman" w:cs="Times New Roman"/>
          <w:sz w:val="24"/>
          <w:szCs w:val="28"/>
          <w:lang w:val="en-US"/>
        </w:rPr>
        <w:t>EMPH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 w:rsidR="00A82A25">
        <w:rPr>
          <w:rFonts w:ascii="Times New Roman" w:hAnsi="Times New Roman" w:cs="Times New Roman"/>
          <w:sz w:val="24"/>
          <w:szCs w:val="28"/>
        </w:rPr>
        <w:t xml:space="preserve">5 минут </w:t>
      </w:r>
      <w:r>
        <w:rPr>
          <w:rFonts w:ascii="Times New Roman" w:hAnsi="Times New Roman" w:cs="Times New Roman"/>
          <w:sz w:val="24"/>
          <w:szCs w:val="28"/>
        </w:rPr>
        <w:t>весь вода-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proofErr w:type="gramEnd"/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пить-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9F2EFF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17EE3" w:rsidRPr="00BC782E" w:rsidRDefault="00BC782E" w:rsidP="00C17EE3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BC782E">
        <w:rPr>
          <w:rFonts w:ascii="Times New Roman" w:hAnsi="Times New Roman" w:cs="Times New Roman"/>
          <w:sz w:val="24"/>
          <w:szCs w:val="28"/>
        </w:rPr>
        <w:t>‘</w:t>
      </w:r>
      <w:r w:rsidR="006D19E8">
        <w:rPr>
          <w:rFonts w:ascii="Times New Roman" w:hAnsi="Times New Roman" w:cs="Times New Roman"/>
          <w:sz w:val="24"/>
          <w:szCs w:val="28"/>
        </w:rPr>
        <w:t>Он выпил всю воду за 5 минут</w:t>
      </w:r>
      <w:r w:rsidRPr="00BC782E">
        <w:rPr>
          <w:rFonts w:ascii="Times New Roman" w:hAnsi="Times New Roman" w:cs="Times New Roman"/>
          <w:sz w:val="24"/>
          <w:szCs w:val="28"/>
        </w:rPr>
        <w:t>’</w:t>
      </w:r>
    </w:p>
    <w:p w:rsidR="00495922" w:rsidRPr="00E417A7" w:rsidRDefault="00495922" w:rsidP="00BC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 (9)  также показывает, что интерпретация вхождения  в состояние является единственно возможной для конструкций с лёгким глаголом </w:t>
      </w:r>
      <w:r w:rsidR="00E417A7" w:rsidRPr="00E417A7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spellStart"/>
      <w:r w:rsidR="00E417A7" w:rsidRPr="00E417A7">
        <w:rPr>
          <w:rFonts w:ascii="Times New Roman" w:hAnsi="Times New Roman" w:cs="Times New Roman"/>
          <w:i/>
          <w:sz w:val="28"/>
          <w:szCs w:val="28"/>
        </w:rPr>
        <w:t>oltaš</w:t>
      </w:r>
      <w:proofErr w:type="spellEnd"/>
      <w:r w:rsidR="00E417A7" w:rsidRPr="00E417A7">
        <w:rPr>
          <w:rFonts w:ascii="Times New Roman" w:hAnsi="Times New Roman" w:cs="Times New Roman"/>
          <w:i/>
          <w:sz w:val="28"/>
          <w:szCs w:val="28"/>
        </w:rPr>
        <w:t>.</w:t>
      </w:r>
    </w:p>
    <w:p w:rsidR="00BC782E" w:rsidRDefault="00BC782E" w:rsidP="00BC7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глаголов, обозначающих состояния –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инцептив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BC782E" w:rsidRPr="009F2EFF" w:rsidRDefault="00BC782E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C782E">
        <w:rPr>
          <w:rFonts w:ascii="Times New Roman" w:hAnsi="Times New Roman" w:cs="Times New Roman"/>
          <w:i/>
          <w:sz w:val="28"/>
          <w:szCs w:val="28"/>
        </w:rPr>
        <w:t>vas'a</w:t>
      </w:r>
      <w:proofErr w:type="spellEnd"/>
      <w:r w:rsidRPr="00BC782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sə̑lə̑klan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en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kolt</w:t>
      </w:r>
      <w:r w:rsidR="009F2EFF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</w:p>
    <w:p w:rsidR="009F2EFF" w:rsidRPr="009F2EFF" w:rsidRDefault="009F2EFF" w:rsidP="009F2EFF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В. грустить-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9F2EF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9F2EFF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BC782E" w:rsidRPr="00A77856" w:rsidRDefault="00BC782E" w:rsidP="00BC782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  <w:r w:rsidRPr="009F2EFF">
        <w:rPr>
          <w:rFonts w:ascii="Times New Roman" w:hAnsi="Times New Roman" w:cs="Times New Roman"/>
          <w:i/>
          <w:sz w:val="28"/>
          <w:szCs w:val="28"/>
        </w:rPr>
        <w:t>‘</w:t>
      </w:r>
      <w:r w:rsidR="006D19E8">
        <w:rPr>
          <w:rFonts w:ascii="Times New Roman" w:hAnsi="Times New Roman" w:cs="Times New Roman"/>
          <w:sz w:val="24"/>
          <w:szCs w:val="28"/>
        </w:rPr>
        <w:t>Вася загрустил</w:t>
      </w:r>
      <w:r w:rsidRPr="00A77856">
        <w:rPr>
          <w:rFonts w:ascii="Times New Roman" w:hAnsi="Times New Roman" w:cs="Times New Roman"/>
          <w:i/>
          <w:sz w:val="28"/>
          <w:szCs w:val="28"/>
        </w:rPr>
        <w:t>’</w:t>
      </w:r>
    </w:p>
    <w:p w:rsidR="006D19E8" w:rsidRDefault="006D19E8" w:rsidP="006D1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глагол не сочетается с</w:t>
      </w:r>
      <w:r w:rsidR="00A77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F39">
        <w:rPr>
          <w:rFonts w:ascii="Times New Roman" w:hAnsi="Times New Roman" w:cs="Times New Roman"/>
          <w:sz w:val="28"/>
          <w:szCs w:val="28"/>
        </w:rPr>
        <w:t>пациентивными</w:t>
      </w:r>
      <w:proofErr w:type="spellEnd"/>
      <w:r w:rsidR="00400F39">
        <w:rPr>
          <w:rFonts w:ascii="Times New Roman" w:hAnsi="Times New Roman" w:cs="Times New Roman"/>
          <w:sz w:val="28"/>
          <w:szCs w:val="28"/>
        </w:rPr>
        <w:t xml:space="preserve"> предикатами</w:t>
      </w:r>
      <w:r>
        <w:rPr>
          <w:rFonts w:ascii="Times New Roman" w:hAnsi="Times New Roman" w:cs="Times New Roman"/>
          <w:sz w:val="28"/>
          <w:szCs w:val="28"/>
        </w:rPr>
        <w:t xml:space="preserve">, там его функцию исполняет </w:t>
      </w:r>
      <w:proofErr w:type="spellStart"/>
      <w:r w:rsidRPr="00A77856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="00292B46" w:rsidRPr="00A77856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="00292B46">
        <w:rPr>
          <w:rFonts w:ascii="Times New Roman" w:hAnsi="Times New Roman" w:cs="Times New Roman"/>
          <w:sz w:val="28"/>
          <w:szCs w:val="28"/>
        </w:rPr>
        <w:t>:</w:t>
      </w:r>
    </w:p>
    <w:p w:rsidR="00A77856" w:rsidRPr="00A77856" w:rsidRDefault="00943D1F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Čaj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šol</w:t>
      </w:r>
      <w:r w:rsidR="00A7785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480E04" w:rsidRPr="00282FB4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="00480E04"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E04" w:rsidRPr="00282FB4">
        <w:rPr>
          <w:rFonts w:ascii="Times New Roman" w:hAnsi="Times New Roman" w:cs="Times New Roman"/>
          <w:b/>
          <w:i/>
          <w:sz w:val="28"/>
          <w:szCs w:val="28"/>
        </w:rPr>
        <w:t>*</w:t>
      </w:r>
      <w:proofErr w:type="spellStart"/>
      <w:r w:rsidR="00480E04" w:rsidRPr="00282FB4">
        <w:rPr>
          <w:rFonts w:ascii="Times New Roman" w:hAnsi="Times New Roman" w:cs="Times New Roman"/>
          <w:b/>
          <w:i/>
          <w:sz w:val="28"/>
          <w:szCs w:val="28"/>
        </w:rPr>
        <w:t>kolt</w:t>
      </w:r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480E04"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| </w:t>
      </w:r>
      <w:r w:rsidR="00A7785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77856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š</w:t>
      </w:r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Чай остывать 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77856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уйти</w:t>
      </w:r>
      <w:r w:rsidRPr="00A77856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943D1F" w:rsidRDefault="00943D1F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A77856">
        <w:rPr>
          <w:rFonts w:ascii="Times New Roman" w:hAnsi="Times New Roman" w:cs="Times New Roman"/>
          <w:sz w:val="24"/>
          <w:szCs w:val="28"/>
        </w:rPr>
        <w:t>‘Чай остыл’</w:t>
      </w:r>
    </w:p>
    <w:p w:rsidR="002D3D9F" w:rsidRPr="000E4866" w:rsidRDefault="002D3D9F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8"/>
        </w:rPr>
      </w:pPr>
      <w:r w:rsidRPr="00DA11B9">
        <w:rPr>
          <w:rFonts w:ascii="Times New Roman" w:hAnsi="Times New Roman" w:cs="Times New Roman"/>
          <w:i/>
          <w:sz w:val="28"/>
          <w:szCs w:val="28"/>
          <w:lang w:val="en-US"/>
        </w:rPr>
        <w:t>Vas</w:t>
      </w:r>
      <w:r w:rsidRPr="000E4866">
        <w:rPr>
          <w:rFonts w:ascii="Times New Roman" w:hAnsi="Times New Roman" w:cs="Times New Roman"/>
          <w:i/>
          <w:sz w:val="28"/>
          <w:szCs w:val="28"/>
        </w:rPr>
        <w:t>’</w:t>
      </w:r>
      <w:r w:rsidRPr="00DA11B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E4866">
        <w:rPr>
          <w:rFonts w:ascii="Times New Roman" w:hAnsi="Times New Roman" w:cs="Times New Roman"/>
          <w:i/>
          <w:sz w:val="28"/>
          <w:szCs w:val="28"/>
        </w:rPr>
        <w:t xml:space="preserve"> ü</w:t>
      </w:r>
      <w:r w:rsidRPr="00DA11B9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0E4866">
        <w:rPr>
          <w:rFonts w:ascii="Times New Roman" w:hAnsi="Times New Roman" w:cs="Times New Roman"/>
          <w:i/>
          <w:sz w:val="28"/>
          <w:szCs w:val="28"/>
        </w:rPr>
        <w:t>š</w:t>
      </w:r>
      <w:r w:rsidR="00DA11B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DA11B9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Pr="000E48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1B9" w:rsidRPr="000E4866">
        <w:rPr>
          <w:rFonts w:ascii="Times New Roman" w:hAnsi="Times New Roman" w:cs="Times New Roman"/>
          <w:i/>
          <w:sz w:val="28"/>
          <w:szCs w:val="28"/>
        </w:rPr>
        <w:tab/>
      </w:r>
      <w:r w:rsidR="00DA11B9" w:rsidRPr="00DA11B9">
        <w:rPr>
          <w:rFonts w:ascii="Times New Roman" w:hAnsi="Times New Roman" w:cs="Times New Roman"/>
          <w:i/>
          <w:sz w:val="28"/>
          <w:szCs w:val="28"/>
        </w:rPr>
        <w:t>*</w:t>
      </w:r>
      <w:proofErr w:type="spellStart"/>
      <w:r w:rsidRPr="00DA11B9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proofErr w:type="spellEnd"/>
      <w:r w:rsidR="00DA11B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0E4866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</w:p>
    <w:p w:rsidR="00DA11B9" w:rsidRPr="00DA11B9" w:rsidRDefault="00DA11B9" w:rsidP="00DA11B9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В.     остыть-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PRF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ab/>
        <w:t>бросить</w:t>
      </w:r>
      <w:r w:rsidRPr="00DA11B9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DA11B9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DA11B9" w:rsidRPr="00DA11B9" w:rsidRDefault="00DA11B9" w:rsidP="00DA11B9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DA11B9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>Вася остыл</w:t>
      </w:r>
      <w:r w:rsidRPr="00DA11B9">
        <w:rPr>
          <w:rFonts w:ascii="Times New Roman" w:hAnsi="Times New Roman" w:cs="Times New Roman"/>
          <w:sz w:val="24"/>
          <w:szCs w:val="28"/>
        </w:rPr>
        <w:t>’</w:t>
      </w:r>
    </w:p>
    <w:p w:rsidR="002D3D9F" w:rsidRDefault="002D3D9F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</w:p>
    <w:p w:rsidR="00943D1F" w:rsidRPr="00A82A25" w:rsidRDefault="00A82A25" w:rsidP="00943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отметить, что с безличными предикатами сочетаются оба лёгких глагола:</w:t>
      </w:r>
    </w:p>
    <w:p w:rsidR="00943D1F" w:rsidRPr="00A82A25" w:rsidRDefault="00943D1F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A82A25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82A25">
        <w:rPr>
          <w:rFonts w:ascii="Times New Roman" w:hAnsi="Times New Roman" w:cs="Times New Roman"/>
          <w:i/>
          <w:sz w:val="28"/>
          <w:szCs w:val="28"/>
        </w:rPr>
        <w:t>ü</w:t>
      </w:r>
      <w:r w:rsidRPr="00A82A2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82A25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="00A77856" w:rsidRPr="00A82A25">
        <w:rPr>
          <w:rFonts w:ascii="Times New Roman" w:hAnsi="Times New Roman" w:cs="Times New Roman"/>
          <w:i/>
          <w:sz w:val="28"/>
          <w:szCs w:val="28"/>
        </w:rPr>
        <w:tab/>
      </w:r>
      <w:r w:rsidR="00A77856" w:rsidRPr="00A82A25">
        <w:rPr>
          <w:rFonts w:ascii="Times New Roman" w:hAnsi="Times New Roman" w:cs="Times New Roman"/>
          <w:i/>
          <w:sz w:val="28"/>
          <w:szCs w:val="28"/>
        </w:rPr>
        <w:tab/>
      </w:r>
      <w:r w:rsidRPr="00A82A25">
        <w:rPr>
          <w:rFonts w:ascii="Times New Roman" w:hAnsi="Times New Roman" w:cs="Times New Roman"/>
          <w:i/>
          <w:sz w:val="28"/>
          <w:szCs w:val="28"/>
        </w:rPr>
        <w:t>ü</w:t>
      </w:r>
      <w:r w:rsidRPr="00A82A2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A82A25">
        <w:rPr>
          <w:rFonts w:ascii="Times New Roman" w:hAnsi="Times New Roman" w:cs="Times New Roman"/>
          <w:i/>
          <w:sz w:val="28"/>
          <w:szCs w:val="28"/>
        </w:rPr>
        <w:t>š</w:t>
      </w:r>
      <w:r w:rsidR="00A77856" w:rsidRPr="00A82A25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A82A25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Pr="00A82A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7856" w:rsidRPr="00A82A25">
        <w:rPr>
          <w:rFonts w:ascii="Times New Roman" w:hAnsi="Times New Roman" w:cs="Times New Roman"/>
          <w:i/>
          <w:sz w:val="28"/>
          <w:szCs w:val="28"/>
        </w:rPr>
        <w:tab/>
        <w:t xml:space="preserve">  </w:t>
      </w:r>
      <w:proofErr w:type="spellStart"/>
      <w:r w:rsidRPr="00A82A25">
        <w:rPr>
          <w:rFonts w:ascii="Times New Roman" w:hAnsi="Times New Roman" w:cs="Times New Roman"/>
          <w:b/>
          <w:i/>
          <w:sz w:val="28"/>
          <w:szCs w:val="28"/>
          <w:lang w:val="en-US"/>
        </w:rPr>
        <w:t>kolt</w:t>
      </w:r>
      <w:r w:rsidRPr="00A82A25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  <w:r w:rsidRPr="00A82A25">
        <w:rPr>
          <w:rFonts w:ascii="Times New Roman" w:hAnsi="Times New Roman" w:cs="Times New Roman"/>
          <w:b/>
          <w:i/>
          <w:sz w:val="28"/>
          <w:szCs w:val="28"/>
        </w:rPr>
        <w:t>|</w:t>
      </w:r>
      <w:r w:rsidR="00A77856" w:rsidRPr="00A82A2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77856" w:rsidRPr="00A82A25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A82A25">
        <w:rPr>
          <w:rFonts w:ascii="Times New Roman" w:hAnsi="Times New Roman" w:cs="Times New Roman"/>
          <w:b/>
          <w:i/>
          <w:sz w:val="28"/>
          <w:szCs w:val="28"/>
          <w:lang w:val="en-US"/>
        </w:rPr>
        <w:t>ke</w:t>
      </w:r>
      <w:proofErr w:type="spellEnd"/>
      <w:r w:rsidRPr="00A82A25">
        <w:rPr>
          <w:rFonts w:ascii="Times New Roman" w:hAnsi="Times New Roman" w:cs="Times New Roman"/>
          <w:b/>
          <w:i/>
          <w:sz w:val="28"/>
          <w:szCs w:val="28"/>
        </w:rPr>
        <w:t>š</w:t>
      </w:r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на</w:t>
      </w:r>
      <w:proofErr w:type="gramStart"/>
      <w:r>
        <w:rPr>
          <w:rFonts w:ascii="Times New Roman" w:hAnsi="Times New Roman" w:cs="Times New Roman"/>
          <w:sz w:val="24"/>
          <w:szCs w:val="28"/>
        </w:rPr>
        <w:t>.у</w:t>
      </w:r>
      <w:proofErr w:type="gramEnd"/>
      <w:r>
        <w:rPr>
          <w:rFonts w:ascii="Times New Roman" w:hAnsi="Times New Roman" w:cs="Times New Roman"/>
          <w:sz w:val="24"/>
          <w:szCs w:val="28"/>
        </w:rPr>
        <w:t>лице</w:t>
      </w:r>
      <w:proofErr w:type="spellEnd"/>
      <w:r>
        <w:rPr>
          <w:rFonts w:ascii="Times New Roman" w:hAnsi="Times New Roman" w:cs="Times New Roman"/>
          <w:sz w:val="24"/>
          <w:szCs w:val="28"/>
        </w:rPr>
        <w:tab/>
      </w:r>
      <w:r w:rsidRPr="00A77856">
        <w:rPr>
          <w:rFonts w:ascii="Times New Roman" w:hAnsi="Times New Roman" w:cs="Times New Roman"/>
          <w:sz w:val="24"/>
          <w:szCs w:val="28"/>
        </w:rPr>
        <w:t>холодать-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уйти.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943D1F" w:rsidRPr="00A77856" w:rsidRDefault="00943D1F" w:rsidP="00943D1F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77856">
        <w:rPr>
          <w:rFonts w:ascii="Times New Roman" w:hAnsi="Times New Roman" w:cs="Times New Roman"/>
          <w:sz w:val="24"/>
          <w:szCs w:val="28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На улице похолодало</w:t>
      </w:r>
      <w:r w:rsidRPr="00A77856">
        <w:rPr>
          <w:rFonts w:ascii="Times New Roman" w:hAnsi="Times New Roman" w:cs="Times New Roman"/>
          <w:sz w:val="24"/>
          <w:szCs w:val="28"/>
        </w:rPr>
        <w:t>’</w:t>
      </w:r>
    </w:p>
    <w:p w:rsidR="00943D1F" w:rsidRDefault="00943D1F" w:rsidP="00943D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Интересно, что этот глагол сочетается также 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пунктивами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 этом никакой разницы</w:t>
      </w:r>
      <w:r w:rsidR="00480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ни сочетаемостной, ни семантической, ни прагматической – обнаружено пока не было:</w:t>
      </w:r>
    </w:p>
    <w:p w:rsidR="00943D1F" w:rsidRPr="00A77856" w:rsidRDefault="00480E04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A77856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7856">
        <w:rPr>
          <w:rFonts w:ascii="Times New Roman" w:hAnsi="Times New Roman" w:cs="Times New Roman"/>
          <w:i/>
          <w:sz w:val="28"/>
          <w:szCs w:val="28"/>
        </w:rPr>
        <w:tab/>
      </w:r>
      <w:r w:rsidR="00A77856">
        <w:rPr>
          <w:rFonts w:ascii="Times New Roman" w:hAnsi="Times New Roman" w:cs="Times New Roman"/>
          <w:i/>
          <w:sz w:val="28"/>
          <w:szCs w:val="28"/>
        </w:rPr>
        <w:tab/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čə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̑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al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kolt</w:t>
      </w:r>
      <w:proofErr w:type="spellEnd"/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)|</w:t>
      </w:r>
      <w:r w:rsidR="00A7785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77856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čə̑m</w:t>
      </w:r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al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'</w:t>
      </w:r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</w:t>
      </w:r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</w:t>
      </w:r>
      <w:r w:rsidR="00757123">
        <w:rPr>
          <w:rFonts w:ascii="Times New Roman" w:hAnsi="Times New Roman" w:cs="Times New Roman"/>
          <w:sz w:val="24"/>
          <w:szCs w:val="28"/>
        </w:rPr>
        <w:t>ина</w:t>
      </w:r>
      <w:r>
        <w:rPr>
          <w:rFonts w:ascii="Times New Roman" w:hAnsi="Times New Roman" w:cs="Times New Roman"/>
          <w:sz w:val="24"/>
          <w:szCs w:val="28"/>
        </w:rPr>
        <w:t>ть-</w:t>
      </w:r>
      <w:r>
        <w:rPr>
          <w:rFonts w:ascii="Times New Roman" w:hAnsi="Times New Roman" w:cs="Times New Roman"/>
          <w:sz w:val="24"/>
          <w:szCs w:val="28"/>
          <w:lang w:val="en-US"/>
        </w:rPr>
        <w:t>ATT</w:t>
      </w:r>
      <w:r w:rsidRPr="00A77856">
        <w:rPr>
          <w:rFonts w:ascii="Times New Roman" w:hAnsi="Times New Roman" w:cs="Times New Roman"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ATT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480E04" w:rsidRPr="00A77856" w:rsidRDefault="00480E04" w:rsidP="00480E04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77856">
        <w:rPr>
          <w:rFonts w:ascii="Times New Roman" w:hAnsi="Times New Roman" w:cs="Times New Roman"/>
          <w:sz w:val="24"/>
          <w:szCs w:val="28"/>
        </w:rPr>
        <w:t>‘</w:t>
      </w:r>
      <w:r w:rsidRPr="00502493">
        <w:rPr>
          <w:rFonts w:ascii="Times New Roman" w:hAnsi="Times New Roman" w:cs="Times New Roman"/>
          <w:sz w:val="24"/>
          <w:szCs w:val="28"/>
        </w:rPr>
        <w:t>Он пнул собаку</w:t>
      </w:r>
      <w:r w:rsidRPr="00A77856">
        <w:rPr>
          <w:rFonts w:ascii="Times New Roman" w:hAnsi="Times New Roman" w:cs="Times New Roman"/>
          <w:sz w:val="24"/>
          <w:szCs w:val="28"/>
        </w:rPr>
        <w:t>’</w:t>
      </w:r>
    </w:p>
    <w:p w:rsidR="0089279B" w:rsidRDefault="0089279B" w:rsidP="00480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я проверял такие параметры, как контролируемость, повторяемость действия. Возможно, различие в употреблении кроется в дискурсивных правилах, противопоставлении темы и ремы, эти контексты я пока не проверял. </w:t>
      </w:r>
    </w:p>
    <w:p w:rsidR="00D3635C" w:rsidRDefault="00480E04" w:rsidP="00480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грамматиках про сложные глаголы с </w:t>
      </w:r>
      <w:proofErr w:type="spellStart"/>
      <w:r w:rsidRPr="00FC322E">
        <w:rPr>
          <w:rFonts w:ascii="Times New Roman" w:hAnsi="Times New Roman" w:cs="Times New Roman"/>
          <w:i/>
          <w:sz w:val="28"/>
          <w:szCs w:val="28"/>
          <w:lang w:val="en-US"/>
        </w:rPr>
        <w:t>kolta</w:t>
      </w:r>
      <w:proofErr w:type="spellEnd"/>
      <w:r w:rsidRPr="00FC322E">
        <w:rPr>
          <w:rFonts w:ascii="Times New Roman" w:hAnsi="Times New Roman" w:cs="Times New Roman"/>
          <w:i/>
          <w:sz w:val="28"/>
          <w:szCs w:val="28"/>
        </w:rPr>
        <w:t>š</w:t>
      </w:r>
      <w:r w:rsidRPr="00480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 часто пишется, что они обозначают моментальное событие</w:t>
      </w:r>
      <w:r w:rsidR="00D3635C">
        <w:rPr>
          <w:rFonts w:ascii="Times New Roman" w:hAnsi="Times New Roman" w:cs="Times New Roman"/>
          <w:sz w:val="28"/>
          <w:szCs w:val="28"/>
        </w:rPr>
        <w:t xml:space="preserve">, но это неверно – они проходят тесты на временную протяжённость (если притом сами по себе не являются </w:t>
      </w:r>
      <w:proofErr w:type="spellStart"/>
      <w:r w:rsidR="00D3635C">
        <w:rPr>
          <w:rFonts w:ascii="Times New Roman" w:hAnsi="Times New Roman" w:cs="Times New Roman"/>
          <w:sz w:val="28"/>
          <w:szCs w:val="28"/>
        </w:rPr>
        <w:t>пунктивами</w:t>
      </w:r>
      <w:proofErr w:type="spellEnd"/>
      <w:r w:rsidR="00D3635C">
        <w:rPr>
          <w:rFonts w:ascii="Times New Roman" w:hAnsi="Times New Roman" w:cs="Times New Roman"/>
          <w:sz w:val="28"/>
          <w:szCs w:val="28"/>
        </w:rPr>
        <w:t>, конечно):</w:t>
      </w:r>
    </w:p>
    <w:p w:rsidR="00D3635C" w:rsidRPr="00A77856" w:rsidRDefault="00D3635C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Tə̈də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̈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pumaga</w:t>
      </w:r>
      <w:proofErr w:type="spellEnd"/>
      <w:r w:rsidR="00A77856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m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kok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čäšə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̈</w:t>
      </w:r>
      <w:r w:rsidR="00A77856" w:rsidRPr="000E4866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št</w:t>
      </w:r>
      <w:r w:rsidR="00A77856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>ok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kə̑šked</w:t>
      </w:r>
      <w:proofErr w:type="spellEnd"/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-∅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</w:rPr>
        <w:t>kolt</w:t>
      </w:r>
      <w:r w:rsidR="00A77856" w:rsidRPr="000E486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b/>
          <w:i/>
          <w:sz w:val="28"/>
          <w:szCs w:val="28"/>
        </w:rPr>
        <w:t>ə̑š</w:t>
      </w:r>
      <w:proofErr w:type="spellEnd"/>
    </w:p>
    <w:p w:rsidR="00A77856" w:rsidRPr="00A77856" w:rsidRDefault="00A77856" w:rsidP="00A77856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 бумага-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proofErr w:type="gramEnd"/>
      <w:r w:rsidRPr="00A77856">
        <w:rPr>
          <w:rFonts w:ascii="Times New Roman" w:hAnsi="Times New Roman" w:cs="Times New Roman"/>
          <w:sz w:val="24"/>
          <w:szCs w:val="28"/>
        </w:rPr>
        <w:t xml:space="preserve">  2 </w:t>
      </w:r>
      <w:r>
        <w:rPr>
          <w:rFonts w:ascii="Times New Roman" w:hAnsi="Times New Roman" w:cs="Times New Roman"/>
          <w:sz w:val="24"/>
          <w:szCs w:val="28"/>
        </w:rPr>
        <w:t>час-</w:t>
      </w:r>
      <w:r>
        <w:rPr>
          <w:rFonts w:ascii="Times New Roman" w:hAnsi="Times New Roman" w:cs="Times New Roman"/>
          <w:sz w:val="24"/>
          <w:szCs w:val="28"/>
          <w:lang w:val="en-US"/>
        </w:rPr>
        <w:t>IN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EMPH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рвать-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A7785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A77856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D3635C" w:rsidRDefault="00D3635C" w:rsidP="00D3635C">
      <w:pPr>
        <w:pStyle w:val="a3"/>
        <w:ind w:left="1440"/>
        <w:rPr>
          <w:rFonts w:ascii="Times New Roman" w:hAnsi="Times New Roman" w:cs="Times New Roman"/>
          <w:sz w:val="24"/>
          <w:szCs w:val="28"/>
        </w:rPr>
      </w:pPr>
      <w:r w:rsidRPr="00D3635C">
        <w:rPr>
          <w:rFonts w:ascii="Times New Roman" w:hAnsi="Times New Roman" w:cs="Times New Roman"/>
          <w:sz w:val="24"/>
          <w:szCs w:val="28"/>
        </w:rPr>
        <w:t xml:space="preserve"> </w:t>
      </w:r>
      <w:r w:rsidRPr="00D3635C">
        <w:rPr>
          <w:rFonts w:ascii="Times New Roman" w:hAnsi="Times New Roman" w:cs="Times New Roman"/>
          <w:sz w:val="24"/>
          <w:szCs w:val="28"/>
        </w:rPr>
        <w:tab/>
        <w:t>‘Он разорвал бумагу за 2 часа’</w:t>
      </w:r>
    </w:p>
    <w:p w:rsidR="00D3635C" w:rsidRPr="00282FB4" w:rsidRDefault="00D3635C" w:rsidP="00D3635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FB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Итого:</w:t>
      </w:r>
    </w:p>
    <w:p w:rsidR="00D3635C" w:rsidRDefault="00D3635C" w:rsidP="00D3635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Аспектуальное значение: </w:t>
      </w:r>
      <w:r w:rsidR="0046102E">
        <w:rPr>
          <w:rFonts w:ascii="Times New Roman" w:hAnsi="Times New Roman" w:cs="Times New Roman"/>
          <w:sz w:val="28"/>
          <w:szCs w:val="28"/>
        </w:rPr>
        <w:t>вхождение в состояние,</w:t>
      </w:r>
      <w:r w:rsidRPr="00D363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инцептив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состояниях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процессах</w:t>
      </w:r>
    </w:p>
    <w:p w:rsidR="0046102E" w:rsidRDefault="0046102E" w:rsidP="00D3635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Сочетается практически со всеми глаголами, но, видимо, имеет ограничение на одушевлённость объекта</w:t>
      </w:r>
    </w:p>
    <w:p w:rsidR="00D3635C" w:rsidRDefault="00D3635C" w:rsidP="00D3635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 временную протяжённость, но может сочетаться 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пунктивами</w:t>
      </w:r>
      <w:proofErr w:type="spellEnd"/>
    </w:p>
    <w:p w:rsidR="00D3635C" w:rsidRPr="00282FB4" w:rsidRDefault="00D3635C" w:rsidP="00D3635C">
      <w:pPr>
        <w:rPr>
          <w:rFonts w:ascii="Times New Roman" w:hAnsi="Times New Roman" w:cs="Times New Roman"/>
          <w:b/>
          <w:sz w:val="28"/>
          <w:szCs w:val="28"/>
        </w:rPr>
      </w:pPr>
      <w:r w:rsidRPr="00282FB4">
        <w:rPr>
          <w:rFonts w:ascii="Times New Roman" w:hAnsi="Times New Roman" w:cs="Times New Roman"/>
          <w:b/>
          <w:i/>
          <w:sz w:val="28"/>
          <w:szCs w:val="28"/>
        </w:rPr>
        <w:t>Š</w:t>
      </w:r>
      <w:proofErr w:type="spellStart"/>
      <w:r w:rsidRPr="00282FB4">
        <w:rPr>
          <w:rFonts w:ascii="Times New Roman" w:hAnsi="Times New Roman" w:cs="Times New Roman"/>
          <w:b/>
          <w:i/>
          <w:sz w:val="28"/>
          <w:szCs w:val="28"/>
          <w:lang w:val="en-US"/>
        </w:rPr>
        <w:t>ua</w:t>
      </w:r>
      <w:proofErr w:type="spellEnd"/>
      <w:r w:rsidRPr="00282FB4">
        <w:rPr>
          <w:rFonts w:ascii="Times New Roman" w:hAnsi="Times New Roman" w:cs="Times New Roman"/>
          <w:b/>
          <w:i/>
          <w:sz w:val="28"/>
          <w:szCs w:val="28"/>
        </w:rPr>
        <w:t>š</w:t>
      </w:r>
      <w:r w:rsidR="00282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82FB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282FB4" w:rsidRPr="00282FB4">
        <w:rPr>
          <w:rFonts w:ascii="Times New Roman" w:hAnsi="Times New Roman" w:cs="Times New Roman"/>
          <w:sz w:val="28"/>
          <w:szCs w:val="28"/>
        </w:rPr>
        <w:t xml:space="preserve"> </w:t>
      </w:r>
      <w:r w:rsidR="00282FB4" w:rsidRPr="00282FB4">
        <w:rPr>
          <w:rFonts w:ascii="Times New Roman" w:hAnsi="Times New Roman" w:cs="Times New Roman"/>
          <w:i/>
          <w:sz w:val="28"/>
          <w:szCs w:val="28"/>
        </w:rPr>
        <w:t>посылать</w:t>
      </w:r>
    </w:p>
    <w:p w:rsidR="00A33C6B" w:rsidRPr="00A33C6B" w:rsidRDefault="00D3635C" w:rsidP="00D363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лёгкий глагол образует конструкции с переходными глаголами-процессами, </w:t>
      </w:r>
      <w:r w:rsidR="002175BE">
        <w:rPr>
          <w:rFonts w:ascii="Times New Roman" w:hAnsi="Times New Roman" w:cs="Times New Roman"/>
          <w:sz w:val="28"/>
          <w:szCs w:val="28"/>
        </w:rPr>
        <w:t xml:space="preserve">добавляя семантику полного охвата действия. Можно показать на примере с </w:t>
      </w:r>
      <w:proofErr w:type="spellStart"/>
      <w:r w:rsidR="002175BE">
        <w:rPr>
          <w:rFonts w:ascii="Times New Roman" w:hAnsi="Times New Roman" w:cs="Times New Roman"/>
          <w:sz w:val="28"/>
          <w:szCs w:val="28"/>
        </w:rPr>
        <w:t>мультифактивами</w:t>
      </w:r>
      <w:proofErr w:type="spellEnd"/>
      <w:r w:rsidR="002175BE">
        <w:rPr>
          <w:rFonts w:ascii="Times New Roman" w:hAnsi="Times New Roman" w:cs="Times New Roman"/>
          <w:sz w:val="28"/>
          <w:szCs w:val="28"/>
        </w:rPr>
        <w:t>, как отличаются конструкции с</w:t>
      </w:r>
      <w:r w:rsidR="002175BE" w:rsidRPr="002175BE">
        <w:rPr>
          <w:rFonts w:ascii="Times New Roman" w:hAnsi="Times New Roman" w:cs="Times New Roman"/>
          <w:i/>
          <w:sz w:val="28"/>
          <w:szCs w:val="28"/>
        </w:rPr>
        <w:t xml:space="preserve"> š</w:t>
      </w:r>
      <w:proofErr w:type="spellStart"/>
      <w:r w:rsidR="002175BE" w:rsidRPr="002175BE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  <w:r w:rsidR="002175BE" w:rsidRPr="002175BE">
        <w:rPr>
          <w:rFonts w:ascii="Times New Roman" w:hAnsi="Times New Roman" w:cs="Times New Roman"/>
          <w:i/>
          <w:sz w:val="28"/>
          <w:szCs w:val="28"/>
        </w:rPr>
        <w:t>š</w:t>
      </w:r>
      <w:r w:rsidR="002175BE" w:rsidRPr="002175BE">
        <w:rPr>
          <w:rFonts w:ascii="Times New Roman" w:hAnsi="Times New Roman" w:cs="Times New Roman"/>
          <w:sz w:val="28"/>
          <w:szCs w:val="28"/>
        </w:rPr>
        <w:t xml:space="preserve"> </w:t>
      </w:r>
      <w:r w:rsidR="002175BE">
        <w:rPr>
          <w:rFonts w:ascii="Times New Roman" w:hAnsi="Times New Roman" w:cs="Times New Roman"/>
          <w:sz w:val="28"/>
          <w:szCs w:val="28"/>
        </w:rPr>
        <w:t>от конструкций с</w:t>
      </w:r>
      <w:r w:rsidR="00A33C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3C6B" w:rsidRPr="002175BE">
        <w:rPr>
          <w:rFonts w:ascii="Times New Roman" w:hAnsi="Times New Roman" w:cs="Times New Roman"/>
          <w:i/>
          <w:sz w:val="28"/>
          <w:szCs w:val="28"/>
          <w:lang w:val="en-US"/>
        </w:rPr>
        <w:t>kolta</w:t>
      </w:r>
      <w:proofErr w:type="spellEnd"/>
      <w:r w:rsidR="00A33C6B" w:rsidRPr="002175BE">
        <w:rPr>
          <w:rFonts w:ascii="Times New Roman" w:hAnsi="Times New Roman" w:cs="Times New Roman"/>
          <w:i/>
          <w:sz w:val="28"/>
          <w:szCs w:val="28"/>
        </w:rPr>
        <w:t>š</w:t>
      </w:r>
      <w:r w:rsidR="00A33C6B" w:rsidRPr="00A33C6B">
        <w:rPr>
          <w:rFonts w:ascii="Times New Roman" w:hAnsi="Times New Roman" w:cs="Times New Roman"/>
          <w:sz w:val="28"/>
          <w:szCs w:val="28"/>
        </w:rPr>
        <w:t>:</w:t>
      </w:r>
    </w:p>
    <w:p w:rsidR="00A33C6B" w:rsidRDefault="00A33C6B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757123" w:rsidRPr="000E4866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čə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̑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57123" w:rsidRPr="000E4866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 w:rsidRPr="000E4866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r w:rsidRPr="00282FB4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</w:p>
    <w:p w:rsidR="00A77856" w:rsidRPr="00757123" w:rsidRDefault="00A77856" w:rsidP="00A7785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="00757123"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757123">
        <w:rPr>
          <w:rFonts w:ascii="Times New Roman" w:hAnsi="Times New Roman" w:cs="Times New Roman"/>
          <w:sz w:val="24"/>
          <w:szCs w:val="28"/>
        </w:rPr>
        <w:t>пинать-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757123" w:rsidRPr="00757123">
        <w:rPr>
          <w:rFonts w:ascii="Times New Roman" w:hAnsi="Times New Roman" w:cs="Times New Roman"/>
          <w:sz w:val="24"/>
          <w:szCs w:val="28"/>
        </w:rPr>
        <w:t xml:space="preserve"> </w:t>
      </w:r>
      <w:r w:rsidR="00757123">
        <w:rPr>
          <w:rFonts w:ascii="Times New Roman" w:hAnsi="Times New Roman" w:cs="Times New Roman"/>
          <w:sz w:val="24"/>
          <w:szCs w:val="28"/>
        </w:rPr>
        <w:t>бросить-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="00757123" w:rsidRPr="00757123">
        <w:rPr>
          <w:rFonts w:ascii="Times New Roman" w:hAnsi="Times New Roman" w:cs="Times New Roman"/>
          <w:sz w:val="24"/>
          <w:szCs w:val="28"/>
        </w:rPr>
        <w:t>.3</w:t>
      </w:r>
      <w:r w:rsidR="00757123"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  <w:lang w:val="en-US"/>
        </w:rPr>
      </w:pPr>
      <w:r w:rsidRPr="00A33C6B">
        <w:rPr>
          <w:rFonts w:ascii="Times New Roman" w:hAnsi="Times New Roman" w:cs="Times New Roman"/>
          <w:sz w:val="24"/>
          <w:szCs w:val="28"/>
          <w:lang w:val="en-US"/>
        </w:rPr>
        <w:t>‘</w:t>
      </w:r>
      <w:r w:rsidRPr="00A33C6B">
        <w:rPr>
          <w:rFonts w:ascii="Times New Roman" w:hAnsi="Times New Roman" w:cs="Times New Roman"/>
          <w:sz w:val="24"/>
          <w:szCs w:val="28"/>
        </w:rPr>
        <w:t>Он собаку попинал</w:t>
      </w:r>
      <w:r w:rsidRPr="00A33C6B">
        <w:rPr>
          <w:rFonts w:ascii="Times New Roman" w:hAnsi="Times New Roman" w:cs="Times New Roman"/>
          <w:sz w:val="24"/>
          <w:szCs w:val="28"/>
          <w:lang w:val="en-US"/>
        </w:rPr>
        <w:t>’</w:t>
      </w:r>
    </w:p>
    <w:p w:rsid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  <w:lang w:val="en-US"/>
        </w:rPr>
      </w:pPr>
    </w:p>
    <w:p w:rsidR="00A33C6B" w:rsidRPr="00757123" w:rsidRDefault="00A33C6B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8"/>
          <w:lang w:val="en-US"/>
        </w:rPr>
      </w:pP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Tə̈də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̈ pi</w:t>
      </w:r>
      <w:r w:rsidR="00757123" w:rsidRPr="000E4866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m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čə̑m</w:t>
      </w:r>
      <w:r w:rsidR="00757123" w:rsidRPr="000E4866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57123">
        <w:rPr>
          <w:rFonts w:ascii="Times New Roman" w:hAnsi="Times New Roman" w:cs="Times New Roman"/>
          <w:i/>
          <w:sz w:val="28"/>
          <w:szCs w:val="28"/>
          <w:lang w:val="en-US"/>
        </w:rPr>
        <w:t>šu</w:t>
      </w:r>
      <w:proofErr w:type="spellEnd"/>
      <w:r w:rsidR="00757123" w:rsidRPr="000E4866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š</w:t>
      </w:r>
    </w:p>
    <w:p w:rsidR="00757123" w:rsidRPr="00757123" w:rsidRDefault="00757123" w:rsidP="00757123">
      <w:pPr>
        <w:pStyle w:val="a3"/>
        <w:ind w:left="1440" w:firstLine="6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пинать-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оставить-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P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 xml:space="preserve">‘Он собаку </w:t>
      </w:r>
      <w:proofErr w:type="spellStart"/>
      <w:r w:rsidRPr="00A33C6B">
        <w:rPr>
          <w:rFonts w:ascii="Times New Roman" w:hAnsi="Times New Roman" w:cs="Times New Roman"/>
          <w:sz w:val="24"/>
          <w:szCs w:val="28"/>
        </w:rPr>
        <w:t>испинал</w:t>
      </w:r>
      <w:proofErr w:type="spellEnd"/>
      <w:r w:rsidRPr="00A33C6B">
        <w:rPr>
          <w:rFonts w:ascii="Times New Roman" w:hAnsi="Times New Roman" w:cs="Times New Roman"/>
          <w:sz w:val="24"/>
          <w:szCs w:val="28"/>
        </w:rPr>
        <w:t xml:space="preserve"> (до смерти)’</w:t>
      </w:r>
    </w:p>
    <w:p w:rsidR="00A33C6B" w:rsidRPr="00A33C6B" w:rsidRDefault="00A33C6B" w:rsidP="00A33C6B">
      <w:pPr>
        <w:tabs>
          <w:tab w:val="left" w:pos="2190"/>
        </w:tabs>
        <w:rPr>
          <w:rFonts w:ascii="Times New Roman" w:hAnsi="Times New Roman" w:cs="Times New Roman"/>
          <w:sz w:val="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3C6B" w:rsidRDefault="00A33C6B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282FB4">
        <w:rPr>
          <w:rFonts w:ascii="Times New Roman" w:hAnsi="Times New Roman" w:cs="Times New Roman"/>
          <w:i/>
          <w:sz w:val="28"/>
          <w:szCs w:val="28"/>
        </w:rPr>
        <w:t>ə̈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pi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izi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š 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čə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̑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kolt</w:t>
      </w:r>
      <w:proofErr w:type="spellEnd"/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282FB4">
        <w:rPr>
          <w:rFonts w:ascii="Times New Roman" w:hAnsi="Times New Roman" w:cs="Times New Roman"/>
          <w:i/>
          <w:sz w:val="28"/>
          <w:szCs w:val="28"/>
        </w:rPr>
        <w:t>ə̑š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|</w:t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="00757123">
        <w:rPr>
          <w:rFonts w:ascii="Times New Roman" w:hAnsi="Times New Roman" w:cs="Times New Roman"/>
          <w:i/>
          <w:sz w:val="28"/>
          <w:szCs w:val="28"/>
        </w:rPr>
        <w:tab/>
      </w:r>
      <w:r w:rsidRPr="00282FB4">
        <w:rPr>
          <w:rFonts w:ascii="Times New Roman" w:hAnsi="Times New Roman" w:cs="Times New Roman"/>
          <w:i/>
          <w:sz w:val="28"/>
          <w:szCs w:val="28"/>
        </w:rPr>
        <w:t>*š</w:t>
      </w:r>
      <w:r w:rsidRPr="00282FB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757123">
        <w:rPr>
          <w:rFonts w:ascii="Times New Roman" w:hAnsi="Times New Roman" w:cs="Times New Roman"/>
          <w:i/>
          <w:sz w:val="28"/>
          <w:szCs w:val="28"/>
        </w:rPr>
        <w:t>-</w:t>
      </w:r>
      <w:r w:rsidRPr="00282FB4">
        <w:rPr>
          <w:rFonts w:ascii="Times New Roman" w:hAnsi="Times New Roman" w:cs="Times New Roman"/>
          <w:i/>
          <w:sz w:val="28"/>
          <w:szCs w:val="28"/>
        </w:rPr>
        <w:t>š</w:t>
      </w:r>
    </w:p>
    <w:p w:rsidR="00757123" w:rsidRPr="00757123" w:rsidRDefault="00757123" w:rsidP="00757123">
      <w:pPr>
        <w:pStyle w:val="a3"/>
        <w:ind w:left="1440" w:firstLine="6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тот собака</w:t>
      </w:r>
      <w:r w:rsidRPr="00A77856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  <w:lang w:val="en-US"/>
        </w:rPr>
        <w:t>ACC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пинать-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бросить-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  <w:r>
        <w:rPr>
          <w:rFonts w:ascii="Times New Roman" w:hAnsi="Times New Roman" w:cs="Times New Roman"/>
          <w:sz w:val="24"/>
          <w:szCs w:val="28"/>
        </w:rPr>
        <w:t xml:space="preserve"> оставить-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P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>‘Он собаку немного попинал’</w:t>
      </w:r>
    </w:p>
    <w:p w:rsidR="00A33C6B" w:rsidRPr="00A33C6B" w:rsidRDefault="00A33C6B" w:rsidP="00A33C6B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</w:p>
    <w:p w:rsidR="00D3635C" w:rsidRDefault="00A33C6B" w:rsidP="00A33C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некоторых случаях глагол, не имея естественного предела в метафизическом смысле, получает его в сложном с </w:t>
      </w:r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proofErr w:type="spellStart"/>
      <w:r w:rsidRPr="006F0BCC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r w:rsidRPr="00A33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глаголе:</w:t>
      </w:r>
    </w:p>
    <w:p w:rsidR="00A33C6B" w:rsidRPr="000E4866" w:rsidRDefault="00A33C6B" w:rsidP="009D6E0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es-ES_tradnl"/>
        </w:rPr>
      </w:pP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Tə̈də̈ ik pumaga</w:t>
      </w:r>
      <w:r w:rsidR="00757123"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m sir</w:t>
      </w:r>
      <w:r w:rsidR="00757123"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en šu</w:t>
      </w:r>
      <w:r w:rsidR="00757123"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-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š</w:t>
      </w:r>
    </w:p>
    <w:p w:rsidR="00757123" w:rsidRPr="00757123" w:rsidRDefault="00757123" w:rsidP="00757123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</w:t>
      </w:r>
      <w:r w:rsidRPr="00757123">
        <w:rPr>
          <w:rFonts w:ascii="Times New Roman" w:hAnsi="Times New Roman" w:cs="Times New Roman"/>
          <w:sz w:val="24"/>
          <w:szCs w:val="28"/>
        </w:rPr>
        <w:t>от 1 бумага-</w:t>
      </w:r>
      <w:proofErr w:type="gramStart"/>
      <w:r w:rsidRPr="00757123">
        <w:rPr>
          <w:rFonts w:ascii="Times New Roman" w:hAnsi="Times New Roman" w:cs="Times New Roman"/>
          <w:sz w:val="24"/>
          <w:szCs w:val="28"/>
          <w:lang w:val="en-US"/>
        </w:rPr>
        <w:t>ACC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писать-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Pr="0075712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оставить-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A33C6B" w:rsidRDefault="00A33C6B" w:rsidP="00A33C6B">
      <w:pPr>
        <w:pStyle w:val="a3"/>
        <w:ind w:left="1440" w:firstLine="68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>‘Он исписал (весь) листок’</w:t>
      </w:r>
    </w:p>
    <w:p w:rsidR="006F0BCC" w:rsidRDefault="006F0BCC" w:rsidP="006F0B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было бы предположить, руководствуясь приведёнными вы</w:t>
      </w:r>
      <w:r w:rsidR="001D0AE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е примерами, что </w:t>
      </w:r>
      <w:r w:rsidR="00640703">
        <w:rPr>
          <w:rFonts w:ascii="Times New Roman" w:hAnsi="Times New Roman" w:cs="Times New Roman"/>
          <w:sz w:val="28"/>
          <w:szCs w:val="28"/>
        </w:rPr>
        <w:t xml:space="preserve">конструкции с </w:t>
      </w:r>
      <w:r>
        <w:rPr>
          <w:rFonts w:ascii="Times New Roman" w:hAnsi="Times New Roman" w:cs="Times New Roman"/>
          <w:sz w:val="28"/>
          <w:szCs w:val="28"/>
        </w:rPr>
        <w:t>лёгки</w:t>
      </w:r>
      <w:r w:rsidR="0064070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глагол</w:t>
      </w:r>
      <w:r w:rsidR="0064070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proofErr w:type="spellStart"/>
      <w:r w:rsidRPr="006F0BCC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r w:rsidRPr="00A33C6B">
        <w:rPr>
          <w:rFonts w:ascii="Times New Roman" w:hAnsi="Times New Roman" w:cs="Times New Roman"/>
          <w:sz w:val="28"/>
          <w:szCs w:val="28"/>
        </w:rPr>
        <w:t xml:space="preserve"> </w:t>
      </w:r>
      <w:r w:rsidR="00640703">
        <w:rPr>
          <w:rFonts w:ascii="Times New Roman" w:hAnsi="Times New Roman" w:cs="Times New Roman"/>
          <w:sz w:val="28"/>
          <w:szCs w:val="28"/>
        </w:rPr>
        <w:t>обозначают действия, которые были совершены до потери функциональности объекта. Однако такая формулировка не представляется достаточно точной для всех примеров, см. пример (20):</w:t>
      </w:r>
    </w:p>
    <w:p w:rsidR="00640703" w:rsidRPr="000E4A7A" w:rsidRDefault="00640703" w:rsidP="0064070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Pr="00E417A7">
        <w:rPr>
          <w:rFonts w:ascii="Times New Roman" w:hAnsi="Times New Roman" w:cs="Times New Roman"/>
          <w:i/>
          <w:sz w:val="28"/>
          <w:szCs w:val="28"/>
        </w:rPr>
        <w:t>ə̈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Pr="00E417A7">
        <w:rPr>
          <w:rFonts w:ascii="Times New Roman" w:hAnsi="Times New Roman" w:cs="Times New Roman"/>
          <w:i/>
          <w:sz w:val="28"/>
          <w:szCs w:val="28"/>
        </w:rPr>
        <w:t>ə̈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7A7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E4A7A"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E417A7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E417A7"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E417A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E417A7" w:rsidRPr="00282FB4">
        <w:rPr>
          <w:rFonts w:ascii="Times New Roman" w:hAnsi="Times New Roman" w:cs="Times New Roman"/>
          <w:i/>
          <w:sz w:val="28"/>
          <w:szCs w:val="28"/>
        </w:rPr>
        <w:t>ə̑</w:t>
      </w:r>
      <w:r w:rsidR="00E417A7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E4A7A" w:rsidRPr="000E4A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4A7A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="000E4A7A">
        <w:rPr>
          <w:rFonts w:ascii="Times New Roman" w:hAnsi="Times New Roman" w:cs="Times New Roman"/>
          <w:i/>
          <w:sz w:val="28"/>
          <w:szCs w:val="28"/>
          <w:lang w:val="en-US"/>
        </w:rPr>
        <w:t>ut</w:t>
      </w:r>
      <w:proofErr w:type="spellEnd"/>
      <w:r w:rsidR="000E4A7A" w:rsidRPr="000E4A7A">
        <w:rPr>
          <w:rFonts w:ascii="Times New Roman" w:hAnsi="Times New Roman" w:cs="Times New Roman"/>
          <w:i/>
          <w:sz w:val="28"/>
          <w:szCs w:val="28"/>
        </w:rPr>
        <w:t>’</w:t>
      </w:r>
      <w:proofErr w:type="spellStart"/>
      <w:r w:rsidR="000E4A7A">
        <w:rPr>
          <w:rFonts w:ascii="Times New Roman" w:hAnsi="Times New Roman" w:cs="Times New Roman"/>
          <w:i/>
          <w:sz w:val="28"/>
          <w:szCs w:val="28"/>
          <w:lang w:val="en-US"/>
        </w:rPr>
        <w:t>zh</w:t>
      </w:r>
      <w:proofErr w:type="spellEnd"/>
      <w:r w:rsidR="000E4A7A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0E4A7A">
        <w:rPr>
          <w:rFonts w:ascii="Times New Roman" w:hAnsi="Times New Roman" w:cs="Times New Roman"/>
          <w:i/>
          <w:sz w:val="28"/>
          <w:szCs w:val="28"/>
          <w:lang w:val="en-US"/>
        </w:rPr>
        <w:t>en</w:t>
      </w:r>
      <w:proofErr w:type="spellEnd"/>
      <w:r w:rsidR="000E4A7A" w:rsidRPr="000E4A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4A7A" w:rsidRPr="000E4A7A">
        <w:rPr>
          <w:rFonts w:ascii="Times New Roman" w:hAnsi="Times New Roman" w:cs="Times New Roman"/>
          <w:i/>
          <w:sz w:val="28"/>
          <w:szCs w:val="28"/>
        </w:rPr>
        <w:tab/>
      </w:r>
      <w:r w:rsidR="000E4A7A" w:rsidRPr="000E4A7A">
        <w:rPr>
          <w:rFonts w:ascii="Times New Roman" w:hAnsi="Times New Roman" w:cs="Times New Roman"/>
          <w:i/>
          <w:sz w:val="28"/>
          <w:szCs w:val="28"/>
        </w:rPr>
        <w:t>š</w:t>
      </w:r>
      <w:r w:rsidR="000E4A7A"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u</w:t>
      </w:r>
      <w:r w:rsidR="000E4A7A" w:rsidRPr="000E4A7A">
        <w:rPr>
          <w:rFonts w:ascii="Times New Roman" w:hAnsi="Times New Roman" w:cs="Times New Roman"/>
          <w:i/>
          <w:sz w:val="28"/>
          <w:szCs w:val="28"/>
        </w:rPr>
        <w:t>-š</w:t>
      </w:r>
    </w:p>
    <w:p w:rsidR="000E4A7A" w:rsidRDefault="000E4A7A" w:rsidP="000E4A7A">
      <w:pPr>
        <w:pStyle w:val="a3"/>
        <w:ind w:left="2124"/>
        <w:rPr>
          <w:rFonts w:ascii="Times New Roman" w:hAnsi="Times New Roman" w:cs="Times New Roman"/>
          <w:sz w:val="24"/>
          <w:szCs w:val="28"/>
          <w:lang w:val="de-DE"/>
        </w:rPr>
      </w:pPr>
      <w:r>
        <w:rPr>
          <w:rFonts w:ascii="Times New Roman" w:hAnsi="Times New Roman" w:cs="Times New Roman"/>
          <w:sz w:val="24"/>
          <w:szCs w:val="28"/>
        </w:rPr>
        <w:t>тот  рубашка-</w:t>
      </w:r>
      <w:proofErr w:type="gramStart"/>
      <w:r>
        <w:rPr>
          <w:rFonts w:ascii="Times New Roman" w:hAnsi="Times New Roman" w:cs="Times New Roman"/>
          <w:sz w:val="24"/>
          <w:szCs w:val="28"/>
          <w:lang w:val="de-DE"/>
        </w:rPr>
        <w:t>ACC</w:t>
      </w:r>
      <w:proofErr w:type="gramEnd"/>
      <w:r w:rsidRPr="000E4A7A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гладить-</w:t>
      </w:r>
      <w:r>
        <w:rPr>
          <w:rFonts w:ascii="Times New Roman" w:hAnsi="Times New Roman" w:cs="Times New Roman"/>
          <w:sz w:val="24"/>
          <w:szCs w:val="28"/>
          <w:lang w:val="de-DE"/>
        </w:rPr>
        <w:t>CVB</w:t>
      </w:r>
      <w:r w:rsidRPr="000E4A7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>оставить-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0E4A7A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de-DE"/>
        </w:rPr>
        <w:t>SG</w:t>
      </w:r>
    </w:p>
    <w:p w:rsidR="000E4A7A" w:rsidRDefault="000E4A7A" w:rsidP="000E4A7A">
      <w:pPr>
        <w:pStyle w:val="a3"/>
        <w:ind w:left="2124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‘</w:t>
      </w:r>
      <w:r>
        <w:rPr>
          <w:rFonts w:ascii="Times New Roman" w:hAnsi="Times New Roman" w:cs="Times New Roman"/>
          <w:sz w:val="24"/>
          <w:szCs w:val="28"/>
        </w:rPr>
        <w:t>Он выгладил рубашку</w:t>
      </w:r>
      <w:r>
        <w:rPr>
          <w:rFonts w:ascii="Times New Roman" w:hAnsi="Times New Roman" w:cs="Times New Roman"/>
          <w:sz w:val="24"/>
          <w:szCs w:val="28"/>
          <w:lang w:val="en-US"/>
        </w:rPr>
        <w:t>’</w:t>
      </w:r>
    </w:p>
    <w:p w:rsidR="000E4A7A" w:rsidRPr="000E4A7A" w:rsidRDefault="000E4A7A" w:rsidP="000E4A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Понятно, что после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выглаживания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рубашка не теряет функциональности, скорее даже в каком-то смысле наоборот. Поэтому, повторюсь, точнее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сказать, что лёгкий глагол добавляет семантику полного охвата действия: рубашка выглажена целиком. </w:t>
      </w:r>
    </w:p>
    <w:p w:rsidR="00A33C6B" w:rsidRDefault="00A33C6B" w:rsidP="00A778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глагола принципиально, чтобы сочетающиеся с ним в форме деепричастия лексические глаголы имели в модели управления семантическую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пациенса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(т.е. объекта, претерпевающего </w:t>
      </w:r>
      <w:r w:rsidR="001A0ED3">
        <w:rPr>
          <w:rFonts w:ascii="Times New Roman" w:hAnsi="Times New Roman" w:cs="Times New Roman"/>
          <w:sz w:val="28"/>
          <w:szCs w:val="28"/>
        </w:rPr>
        <w:t>некоторые физические изменения):</w:t>
      </w:r>
    </w:p>
    <w:p w:rsidR="001A0ED3" w:rsidRPr="001A0ED3" w:rsidRDefault="001A0ED3" w:rsidP="001A0E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</w:rPr>
      </w:pPr>
      <w:r w:rsidRPr="001A0ED3">
        <w:rPr>
          <w:rFonts w:ascii="Times New Roman" w:hAnsi="Times New Roman" w:cs="Times New Roman"/>
          <w:i/>
          <w:sz w:val="28"/>
          <w:szCs w:val="28"/>
        </w:rPr>
        <w:t>*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Pr="00E417A7">
        <w:rPr>
          <w:rFonts w:ascii="Times New Roman" w:hAnsi="Times New Roman" w:cs="Times New Roman"/>
          <w:i/>
          <w:sz w:val="28"/>
          <w:szCs w:val="28"/>
        </w:rPr>
        <w:t>ə̈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Pr="00E417A7">
        <w:rPr>
          <w:rFonts w:ascii="Times New Roman" w:hAnsi="Times New Roman" w:cs="Times New Roman"/>
          <w:i/>
          <w:sz w:val="28"/>
          <w:szCs w:val="28"/>
        </w:rPr>
        <w:t>ə̈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de-DE"/>
        </w:rPr>
        <w:t>ka</w:t>
      </w:r>
      <w:proofErr w:type="spellEnd"/>
      <w:r w:rsidRPr="00282FB4">
        <w:rPr>
          <w:rFonts w:ascii="Times New Roman" w:hAnsi="Times New Roman" w:cs="Times New Roman"/>
          <w:i/>
          <w:sz w:val="28"/>
          <w:szCs w:val="28"/>
        </w:rPr>
        <w:t>č</w:t>
      </w:r>
      <w:r>
        <w:rPr>
          <w:rFonts w:ascii="Times New Roman" w:hAnsi="Times New Roman" w:cs="Times New Roman"/>
          <w:i/>
          <w:sz w:val="28"/>
          <w:szCs w:val="28"/>
          <w:lang w:val="de-DE"/>
        </w:rPr>
        <w:t>k</w:t>
      </w:r>
      <w:r w:rsidRPr="001A0ED3">
        <w:rPr>
          <w:rFonts w:ascii="Times New Roman" w:hAnsi="Times New Roman" w:cs="Times New Roman"/>
          <w:i/>
          <w:sz w:val="28"/>
          <w:szCs w:val="28"/>
        </w:rPr>
        <w:t>-ə̑</w:t>
      </w:r>
      <w:r>
        <w:rPr>
          <w:rFonts w:ascii="Times New Roman" w:hAnsi="Times New Roman" w:cs="Times New Roman"/>
          <w:i/>
          <w:sz w:val="28"/>
          <w:szCs w:val="28"/>
          <w:lang w:val="de-DE"/>
        </w:rPr>
        <w:t>n</w:t>
      </w:r>
      <w:r w:rsidRPr="001A0ED3">
        <w:rPr>
          <w:rFonts w:ascii="Times New Roman" w:hAnsi="Times New Roman" w:cs="Times New Roman"/>
          <w:i/>
          <w:sz w:val="28"/>
          <w:szCs w:val="28"/>
        </w:rPr>
        <w:t xml:space="preserve"> š</w:t>
      </w:r>
      <w:r w:rsidRPr="001A0ED3">
        <w:rPr>
          <w:rFonts w:ascii="Times New Roman" w:hAnsi="Times New Roman" w:cs="Times New Roman"/>
          <w:i/>
          <w:sz w:val="28"/>
          <w:szCs w:val="28"/>
          <w:lang w:val="de-DE"/>
        </w:rPr>
        <w:t>u</w:t>
      </w:r>
      <w:r w:rsidRPr="001A0ED3">
        <w:rPr>
          <w:rFonts w:ascii="Times New Roman" w:hAnsi="Times New Roman" w:cs="Times New Roman"/>
          <w:i/>
          <w:sz w:val="28"/>
          <w:szCs w:val="28"/>
        </w:rPr>
        <w:t>-š</w:t>
      </w:r>
    </w:p>
    <w:p w:rsidR="001A0ED3" w:rsidRDefault="001A0ED3" w:rsidP="001A0ED3">
      <w:pPr>
        <w:pStyle w:val="a3"/>
        <w:ind w:left="2124"/>
        <w:rPr>
          <w:rFonts w:ascii="Times New Roman" w:hAnsi="Times New Roman" w:cs="Times New Roman"/>
          <w:sz w:val="24"/>
          <w:szCs w:val="28"/>
          <w:lang w:val="de-DE"/>
        </w:rPr>
      </w:pPr>
      <w:r>
        <w:rPr>
          <w:rFonts w:ascii="Times New Roman" w:hAnsi="Times New Roman" w:cs="Times New Roman"/>
          <w:sz w:val="24"/>
          <w:szCs w:val="28"/>
        </w:rPr>
        <w:t>тот  есть-</w:t>
      </w:r>
      <w:proofErr w:type="gramStart"/>
      <w:r>
        <w:rPr>
          <w:rFonts w:ascii="Times New Roman" w:hAnsi="Times New Roman" w:cs="Times New Roman"/>
          <w:sz w:val="24"/>
          <w:szCs w:val="28"/>
          <w:lang w:val="de-DE"/>
        </w:rPr>
        <w:t>CVB</w:t>
      </w:r>
      <w:proofErr w:type="gramEnd"/>
      <w:r w:rsidRPr="001A0ED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оставить-</w:t>
      </w:r>
      <w:r>
        <w:rPr>
          <w:rFonts w:ascii="Times New Roman" w:hAnsi="Times New Roman" w:cs="Times New Roman"/>
          <w:sz w:val="24"/>
          <w:szCs w:val="28"/>
          <w:lang w:val="de-DE"/>
        </w:rPr>
        <w:t>AOR</w:t>
      </w:r>
      <w:r w:rsidRPr="001A0ED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de-DE"/>
        </w:rPr>
        <w:t>SG</w:t>
      </w:r>
    </w:p>
    <w:p w:rsidR="001A0ED3" w:rsidRPr="001A0ED3" w:rsidRDefault="001A0ED3" w:rsidP="001A0ED3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 w:rsidRPr="001A0ED3">
        <w:rPr>
          <w:rFonts w:ascii="Times New Roman" w:hAnsi="Times New Roman" w:cs="Times New Roman"/>
          <w:sz w:val="24"/>
          <w:szCs w:val="28"/>
        </w:rPr>
        <w:t>‘</w:t>
      </w:r>
      <w:r>
        <w:rPr>
          <w:rFonts w:ascii="Times New Roman" w:hAnsi="Times New Roman" w:cs="Times New Roman"/>
          <w:sz w:val="24"/>
          <w:szCs w:val="28"/>
        </w:rPr>
        <w:t>Он поел</w:t>
      </w:r>
      <w:r w:rsidRPr="001A0ED3">
        <w:rPr>
          <w:rFonts w:ascii="Times New Roman" w:hAnsi="Times New Roman" w:cs="Times New Roman"/>
          <w:sz w:val="24"/>
          <w:szCs w:val="28"/>
        </w:rPr>
        <w:t>’</w:t>
      </w:r>
    </w:p>
    <w:p w:rsidR="001A0ED3" w:rsidRDefault="001A0ED3" w:rsidP="001A0E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конструкций с лёгким глаголом </w:t>
      </w:r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proofErr w:type="spellStart"/>
      <w:r w:rsidRPr="006F0BCC">
        <w:rPr>
          <w:rFonts w:ascii="Times New Roman" w:hAnsi="Times New Roman" w:cs="Times New Roman"/>
          <w:i/>
          <w:sz w:val="28"/>
          <w:szCs w:val="28"/>
          <w:lang w:val="en-US"/>
        </w:rPr>
        <w:t>ua</w:t>
      </w:r>
      <w:proofErr w:type="spellEnd"/>
      <w:r w:rsidRPr="006F0BCC">
        <w:rPr>
          <w:rFonts w:ascii="Times New Roman" w:hAnsi="Times New Roman" w:cs="Times New Roman"/>
          <w:i/>
          <w:sz w:val="28"/>
          <w:szCs w:val="28"/>
        </w:rPr>
        <w:t>š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обязательна интерпретация вхождения в состояние:</w:t>
      </w:r>
    </w:p>
    <w:p w:rsidR="001A0ED3" w:rsidRPr="00D33F66" w:rsidRDefault="001A0ED3" w:rsidP="00D33F66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Pr="00D33F66">
        <w:rPr>
          <w:rFonts w:ascii="Times New Roman" w:hAnsi="Times New Roman" w:cs="Times New Roman"/>
          <w:i/>
          <w:sz w:val="28"/>
          <w:szCs w:val="28"/>
        </w:rPr>
        <w:t>ə̈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d</w:t>
      </w:r>
      <w:r w:rsidRPr="00D33F66">
        <w:rPr>
          <w:rFonts w:ascii="Times New Roman" w:hAnsi="Times New Roman" w:cs="Times New Roman"/>
          <w:i/>
          <w:sz w:val="28"/>
          <w:szCs w:val="28"/>
        </w:rPr>
        <w:t xml:space="preserve">ə̈ 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ik</w:t>
      </w:r>
      <w:r w:rsidRPr="00D33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pumaga</w:t>
      </w:r>
      <w:r w:rsidRPr="00D33F66">
        <w:rPr>
          <w:rFonts w:ascii="Times New Roman" w:hAnsi="Times New Roman" w:cs="Times New Roman"/>
          <w:i/>
          <w:sz w:val="28"/>
          <w:szCs w:val="28"/>
        </w:rPr>
        <w:t>-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m</w:t>
      </w:r>
      <w:r w:rsidRPr="00D33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v</w:t>
      </w:r>
      <w:proofErr w:type="spellStart"/>
      <w:r w:rsidR="00D33F66" w:rsidRPr="00D33F66">
        <w:rPr>
          <w:rFonts w:ascii="Times New Roman" w:hAnsi="Times New Roman" w:cs="Times New Roman"/>
          <w:i/>
          <w:sz w:val="28"/>
          <w:szCs w:val="28"/>
        </w:rPr>
        <w:t>ə̈č</w:t>
      </w:r>
      <w:proofErr w:type="spellEnd"/>
      <w:r w:rsidR="00D33F66" w:rsidRPr="00D33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minut</w:t>
      </w:r>
      <w:r w:rsidR="00D33F66" w:rsidRPr="00D33F66">
        <w:rPr>
          <w:rFonts w:ascii="Times New Roman" w:hAnsi="Times New Roman" w:cs="Times New Roman"/>
          <w:i/>
          <w:sz w:val="28"/>
          <w:szCs w:val="28"/>
        </w:rPr>
        <w:t>ə̑-š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t</w:t>
      </w:r>
      <w:r w:rsidR="00D33F66" w:rsidRPr="00D33F66">
        <w:rPr>
          <w:rFonts w:ascii="Times New Roman" w:hAnsi="Times New Roman" w:cs="Times New Roman"/>
          <w:i/>
          <w:sz w:val="28"/>
          <w:szCs w:val="28"/>
        </w:rPr>
        <w:t>-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ok</w:t>
      </w:r>
      <w:r w:rsidR="00D33F66" w:rsidRPr="00D33F66">
        <w:rPr>
          <w:rFonts w:ascii="Times New Roman" w:hAnsi="Times New Roman" w:cs="Times New Roman"/>
          <w:i/>
          <w:sz w:val="28"/>
          <w:szCs w:val="28"/>
        </w:rPr>
        <w:t xml:space="preserve">/(* 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v</w:t>
      </w:r>
      <w:proofErr w:type="spellStart"/>
      <w:r w:rsidR="00D33F66" w:rsidRPr="00D33F66">
        <w:rPr>
          <w:rFonts w:ascii="Times New Roman" w:hAnsi="Times New Roman" w:cs="Times New Roman"/>
          <w:i/>
          <w:sz w:val="28"/>
          <w:szCs w:val="28"/>
        </w:rPr>
        <w:t>ə̈č</w:t>
      </w:r>
      <w:proofErr w:type="spellEnd"/>
      <w:r w:rsidR="00D33F66" w:rsidRPr="00D33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3F66" w:rsidRPr="00D33F66">
        <w:rPr>
          <w:rFonts w:ascii="Times New Roman" w:hAnsi="Times New Roman" w:cs="Times New Roman"/>
          <w:i/>
          <w:sz w:val="28"/>
          <w:szCs w:val="28"/>
          <w:lang w:val="es-ES_tradnl"/>
        </w:rPr>
        <w:t>minut</w:t>
      </w:r>
      <w:r w:rsidR="00D33F66" w:rsidRPr="00D33F66">
        <w:rPr>
          <w:rFonts w:ascii="Times New Roman" w:hAnsi="Times New Roman" w:cs="Times New Roman"/>
          <w:i/>
          <w:sz w:val="28"/>
          <w:szCs w:val="28"/>
        </w:rPr>
        <w:t xml:space="preserve">ə̑)    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sir</w:t>
      </w:r>
      <w:r w:rsidRPr="00D33F66">
        <w:rPr>
          <w:rFonts w:ascii="Times New Roman" w:hAnsi="Times New Roman" w:cs="Times New Roman"/>
          <w:i/>
          <w:sz w:val="28"/>
          <w:szCs w:val="28"/>
        </w:rPr>
        <w:t>-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en</w:t>
      </w:r>
      <w:r w:rsidRPr="00D33F66">
        <w:rPr>
          <w:rFonts w:ascii="Times New Roman" w:hAnsi="Times New Roman" w:cs="Times New Roman"/>
          <w:i/>
          <w:sz w:val="28"/>
          <w:szCs w:val="28"/>
        </w:rPr>
        <w:t xml:space="preserve"> š</w:t>
      </w:r>
      <w:r w:rsidRPr="000E4866">
        <w:rPr>
          <w:rFonts w:ascii="Times New Roman" w:hAnsi="Times New Roman" w:cs="Times New Roman"/>
          <w:i/>
          <w:sz w:val="28"/>
          <w:szCs w:val="28"/>
          <w:lang w:val="es-ES_tradnl"/>
        </w:rPr>
        <w:t>u</w:t>
      </w:r>
      <w:r w:rsidRPr="00D33F66">
        <w:rPr>
          <w:rFonts w:ascii="Times New Roman" w:hAnsi="Times New Roman" w:cs="Times New Roman"/>
          <w:i/>
          <w:sz w:val="28"/>
          <w:szCs w:val="28"/>
        </w:rPr>
        <w:t>-š</w:t>
      </w:r>
    </w:p>
    <w:p w:rsidR="001A0ED3" w:rsidRPr="00757123" w:rsidRDefault="001A0ED3" w:rsidP="001A0ED3">
      <w:pPr>
        <w:pStyle w:val="a3"/>
        <w:ind w:left="212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</w:t>
      </w:r>
      <w:r w:rsidRPr="00757123">
        <w:rPr>
          <w:rFonts w:ascii="Times New Roman" w:hAnsi="Times New Roman" w:cs="Times New Roman"/>
          <w:sz w:val="24"/>
          <w:szCs w:val="28"/>
        </w:rPr>
        <w:t>от 1 бумага-</w:t>
      </w:r>
      <w:proofErr w:type="gramStart"/>
      <w:r w:rsidRPr="00757123">
        <w:rPr>
          <w:rFonts w:ascii="Times New Roman" w:hAnsi="Times New Roman" w:cs="Times New Roman"/>
          <w:sz w:val="24"/>
          <w:szCs w:val="28"/>
          <w:lang w:val="en-US"/>
        </w:rPr>
        <w:t>ACC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D33F66" w:rsidRPr="00D33F66">
        <w:rPr>
          <w:rFonts w:ascii="Times New Roman" w:hAnsi="Times New Roman" w:cs="Times New Roman"/>
          <w:sz w:val="24"/>
          <w:szCs w:val="28"/>
        </w:rPr>
        <w:t xml:space="preserve">5 минут-IN-EMPH 5 минут </w:t>
      </w:r>
      <w:r>
        <w:rPr>
          <w:rFonts w:ascii="Times New Roman" w:hAnsi="Times New Roman" w:cs="Times New Roman"/>
          <w:sz w:val="24"/>
          <w:szCs w:val="28"/>
        </w:rPr>
        <w:t>писать-</w:t>
      </w:r>
      <w:r>
        <w:rPr>
          <w:rFonts w:ascii="Times New Roman" w:hAnsi="Times New Roman" w:cs="Times New Roman"/>
          <w:sz w:val="24"/>
          <w:szCs w:val="28"/>
          <w:lang w:val="en-US"/>
        </w:rPr>
        <w:t>CVB</w:t>
      </w:r>
      <w:r w:rsidR="00D33F66" w:rsidRPr="00D33F6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оставить-</w:t>
      </w:r>
      <w:r>
        <w:rPr>
          <w:rFonts w:ascii="Times New Roman" w:hAnsi="Times New Roman" w:cs="Times New Roman"/>
          <w:sz w:val="24"/>
          <w:szCs w:val="28"/>
          <w:lang w:val="en-US"/>
        </w:rPr>
        <w:t>AOR</w:t>
      </w:r>
      <w:r w:rsidRPr="00757123">
        <w:rPr>
          <w:rFonts w:ascii="Times New Roman" w:hAnsi="Times New Roman" w:cs="Times New Roman"/>
          <w:sz w:val="24"/>
          <w:szCs w:val="28"/>
        </w:rPr>
        <w:t>.3</w:t>
      </w:r>
      <w:r>
        <w:rPr>
          <w:rFonts w:ascii="Times New Roman" w:hAnsi="Times New Roman" w:cs="Times New Roman"/>
          <w:sz w:val="24"/>
          <w:szCs w:val="28"/>
          <w:lang w:val="en-US"/>
        </w:rPr>
        <w:t>SG</w:t>
      </w:r>
    </w:p>
    <w:p w:rsidR="001A0ED3" w:rsidRDefault="001A0ED3" w:rsidP="001A0ED3">
      <w:pPr>
        <w:pStyle w:val="a3"/>
        <w:ind w:left="1440" w:firstLine="684"/>
        <w:rPr>
          <w:rFonts w:ascii="Times New Roman" w:hAnsi="Times New Roman" w:cs="Times New Roman"/>
          <w:sz w:val="24"/>
          <w:szCs w:val="28"/>
        </w:rPr>
      </w:pPr>
      <w:r w:rsidRPr="00A33C6B">
        <w:rPr>
          <w:rFonts w:ascii="Times New Roman" w:hAnsi="Times New Roman" w:cs="Times New Roman"/>
          <w:sz w:val="24"/>
          <w:szCs w:val="28"/>
        </w:rPr>
        <w:t>‘Он исписал (весь) листок</w:t>
      </w:r>
      <w:r w:rsidR="00D33F66" w:rsidRPr="00D33F66">
        <w:rPr>
          <w:rFonts w:ascii="Times New Roman" w:hAnsi="Times New Roman" w:cs="Times New Roman"/>
          <w:sz w:val="24"/>
          <w:szCs w:val="28"/>
        </w:rPr>
        <w:t xml:space="preserve"> </w:t>
      </w:r>
      <w:r w:rsidR="00D33F66">
        <w:rPr>
          <w:rFonts w:ascii="Times New Roman" w:hAnsi="Times New Roman" w:cs="Times New Roman"/>
          <w:sz w:val="24"/>
          <w:szCs w:val="28"/>
        </w:rPr>
        <w:t>за 5 минут</w:t>
      </w:r>
      <w:r w:rsidRPr="00A33C6B">
        <w:rPr>
          <w:rFonts w:ascii="Times New Roman" w:hAnsi="Times New Roman" w:cs="Times New Roman"/>
          <w:sz w:val="24"/>
          <w:szCs w:val="28"/>
        </w:rPr>
        <w:t>’</w:t>
      </w:r>
    </w:p>
    <w:p w:rsidR="001A0ED3" w:rsidRPr="00D33F66" w:rsidRDefault="001A0ED3" w:rsidP="00D33F6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3403EF" w:rsidRPr="00282FB4" w:rsidRDefault="003403EF" w:rsidP="003403E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FB4">
        <w:rPr>
          <w:rFonts w:ascii="Times New Roman" w:hAnsi="Times New Roman" w:cs="Times New Roman"/>
          <w:b/>
          <w:sz w:val="28"/>
          <w:szCs w:val="28"/>
          <w:u w:val="single"/>
        </w:rPr>
        <w:t>Итого:</w:t>
      </w:r>
    </w:p>
    <w:p w:rsidR="003403EF" w:rsidRDefault="00562A60" w:rsidP="003403E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Аспектуальное значение: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(поскольку, скорее всего, глагол ввиду своей семантики сочетается только с процессами)</w:t>
      </w:r>
    </w:p>
    <w:p w:rsidR="00562A60" w:rsidRDefault="00562A60" w:rsidP="003403E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Сочетается с </w:t>
      </w:r>
      <w:r w:rsidR="006F0BCC">
        <w:rPr>
          <w:rFonts w:ascii="Times New Roman" w:hAnsi="Times New Roman" w:cs="Times New Roman"/>
          <w:sz w:val="28"/>
          <w:szCs w:val="28"/>
        </w:rPr>
        <w:t>переходными глаголами</w:t>
      </w:r>
    </w:p>
    <w:p w:rsidR="00562A60" w:rsidRDefault="00562A60" w:rsidP="003403E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Добавляет в ситуацию наличие предела, семантику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а-ля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«до конца»</w:t>
      </w:r>
    </w:p>
    <w:p w:rsidR="00D33F66" w:rsidRDefault="00D33F66" w:rsidP="00D33F66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65DC0" w:rsidRPr="00065DC0" w:rsidRDefault="00D33F66" w:rsidP="00065DC0">
      <w:pPr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  <w:r w:rsidRPr="00065DC0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Общие выводы на данный момент:</w:t>
      </w:r>
    </w:p>
    <w:p w:rsidR="00D33F66" w:rsidRDefault="00D33F66" w:rsidP="00065DC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065DC0">
        <w:rPr>
          <w:rFonts w:ascii="Times New Roman" w:hAnsi="Times New Roman" w:cs="Times New Roman"/>
          <w:sz w:val="28"/>
          <w:szCs w:val="28"/>
        </w:rPr>
        <w:t xml:space="preserve">Лёгкие глаголы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keäš</w:t>
      </w:r>
      <w:proofErr w:type="spellEnd"/>
      <w:r w:rsidRPr="00065DC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koltaš</w:t>
      </w:r>
      <w:proofErr w:type="spellEnd"/>
      <w:r w:rsidRPr="00065DC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šuaš</w:t>
      </w:r>
      <w:proofErr w:type="spellEnd"/>
      <w:r w:rsidRPr="00065D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5DC0">
        <w:rPr>
          <w:rFonts w:ascii="Times New Roman" w:hAnsi="Times New Roman" w:cs="Times New Roman"/>
          <w:sz w:val="28"/>
          <w:szCs w:val="28"/>
        </w:rPr>
        <w:t>– это аспектуальные модификаторы, приписывающие сложному глаголу интерпретацию «вхождение в состояние»</w:t>
      </w:r>
    </w:p>
    <w:p w:rsidR="00065DC0" w:rsidRDefault="00065DC0" w:rsidP="00065DC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Глаголы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keäš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5DC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koltaš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синонимично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перфективизаторы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имеют добавочного значения, но по-разному распределены лексически: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keäš</w:t>
      </w:r>
      <w:proofErr w:type="spellEnd"/>
      <w:r w:rsidRPr="00065DC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сочетается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пациентивными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предикатами, а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koltaš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со всеми остальными (потому-то, видимо, он  и является самым частотным лёгким глаголом)</w:t>
      </w:r>
    </w:p>
    <w:p w:rsidR="00065DC0" w:rsidRDefault="00065DC0" w:rsidP="00065DC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065DC0">
        <w:rPr>
          <w:rFonts w:ascii="Times New Roman" w:hAnsi="Times New Roman" w:cs="Times New Roman"/>
          <w:i/>
          <w:sz w:val="28"/>
          <w:szCs w:val="28"/>
        </w:rPr>
        <w:t>šuaš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работает также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перфективизатор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помимо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добавочную семантику полноты охвата действия, сочетаясь при этом исключительно с переходными глаголами-процессами</w:t>
      </w:r>
    </w:p>
    <w:p w:rsidR="00065DC0" w:rsidRPr="00065DC0" w:rsidRDefault="00065DC0" w:rsidP="00065DC0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2A4F73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proofErr w:type="spellEnd"/>
      <w:r w:rsidRPr="002A4F73">
        <w:rPr>
          <w:rFonts w:ascii="Times New Roman" w:hAnsi="Times New Roman" w:cs="Times New Roman"/>
          <w:i/>
          <w:sz w:val="28"/>
          <w:szCs w:val="28"/>
        </w:rPr>
        <w:t>š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1DE4">
        <w:rPr>
          <w:rFonts w:ascii="Times New Roman" w:hAnsi="Times New Roman" w:cs="Times New Roman"/>
          <w:sz w:val="28"/>
          <w:szCs w:val="28"/>
        </w:rPr>
        <w:t>не оправдал наших аспектуальных ожиданий, поскольку он не признаётся полноценно никем из носителей</w:t>
      </w:r>
    </w:p>
    <w:p w:rsidR="00562A60" w:rsidRDefault="00562A60" w:rsidP="00562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конце хотелось бы отметить, что сложные глаголы в </w:t>
      </w:r>
      <w:r w:rsidR="00351DE4">
        <w:rPr>
          <w:rFonts w:ascii="Times New Roman" w:hAnsi="Times New Roman" w:cs="Times New Roman"/>
          <w:sz w:val="28"/>
          <w:szCs w:val="28"/>
        </w:rPr>
        <w:t xml:space="preserve">довольно </w:t>
      </w:r>
      <w:r>
        <w:rPr>
          <w:rFonts w:ascii="Times New Roman" w:hAnsi="Times New Roman" w:cs="Times New Roman"/>
          <w:sz w:val="28"/>
          <w:szCs w:val="28"/>
        </w:rPr>
        <w:t xml:space="preserve">большом количестве случаев </w:t>
      </w:r>
      <w:r w:rsidR="00351DE4">
        <w:rPr>
          <w:rFonts w:ascii="Times New Roman" w:hAnsi="Times New Roman" w:cs="Times New Roman"/>
          <w:sz w:val="28"/>
          <w:szCs w:val="28"/>
        </w:rPr>
        <w:t>лицензируются после</w:t>
      </w:r>
      <w:r>
        <w:rPr>
          <w:rFonts w:ascii="Times New Roman" w:hAnsi="Times New Roman" w:cs="Times New Roman"/>
          <w:sz w:val="28"/>
          <w:szCs w:val="28"/>
        </w:rPr>
        <w:t xml:space="preserve"> первой реакцией в форме аориста (что нельзя заметить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элицитации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глаголов «в среднем»). Поскольку, как было выяснено в 2 предыдущих экспедициях, употребление прошедших времён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горномарийском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языке завязано на позиции Наблюдателя (и аорист обозначает события, близкие к позиции Н.), было бы интересно объяснить такую тенденцию у сложных глаголов в этом ракурсе. </w:t>
      </w:r>
      <w:r w:rsidR="009967B1">
        <w:rPr>
          <w:rFonts w:ascii="Times New Roman" w:hAnsi="Times New Roman" w:cs="Times New Roman"/>
          <w:sz w:val="28"/>
          <w:szCs w:val="28"/>
        </w:rPr>
        <w:t>Описания</w:t>
      </w:r>
      <w:r>
        <w:rPr>
          <w:rFonts w:ascii="Times New Roman" w:hAnsi="Times New Roman" w:cs="Times New Roman"/>
          <w:sz w:val="28"/>
          <w:szCs w:val="28"/>
        </w:rPr>
        <w:t xml:space="preserve"> грамматиков, повествующие о </w:t>
      </w:r>
      <w:r w:rsidR="009967B1">
        <w:rPr>
          <w:rFonts w:ascii="Times New Roman" w:hAnsi="Times New Roman" w:cs="Times New Roman"/>
          <w:sz w:val="28"/>
          <w:szCs w:val="28"/>
        </w:rPr>
        <w:t>неожиданности, резкости и моментальности действий, выражаемых сложными глаголами, очень похожи на описания Аориста.</w:t>
      </w:r>
    </w:p>
    <w:p w:rsidR="009967B1" w:rsidRPr="00282FB4" w:rsidRDefault="009967B1" w:rsidP="00562A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2FB4">
        <w:rPr>
          <w:rFonts w:ascii="Times New Roman" w:hAnsi="Times New Roman" w:cs="Times New Roman"/>
          <w:b/>
          <w:sz w:val="28"/>
          <w:szCs w:val="28"/>
          <w:u w:val="single"/>
        </w:rPr>
        <w:t>Что делать дальше?</w:t>
      </w:r>
    </w:p>
    <w:p w:rsidR="009967B1" w:rsidRDefault="009967B1" w:rsidP="009967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Поподробнее проверить сочетаемость сложных глаголов (вдруг появятся ещё ограничения или исключения)</w:t>
      </w:r>
    </w:p>
    <w:p w:rsidR="009967B1" w:rsidRDefault="009967B1" w:rsidP="009967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Поподробнее заняться синтаксисом</w:t>
      </w:r>
    </w:p>
    <w:p w:rsidR="009967B1" w:rsidRPr="009967B1" w:rsidRDefault="009967B1" w:rsidP="009967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proofErr w:type="spellStart"/>
      <w:r w:rsidRPr="002175BE">
        <w:rPr>
          <w:rFonts w:ascii="Times New Roman" w:hAnsi="Times New Roman" w:cs="Times New Roman"/>
          <w:i/>
          <w:sz w:val="28"/>
          <w:szCs w:val="28"/>
          <w:lang w:val="en-US"/>
        </w:rPr>
        <w:t>kolta</w:t>
      </w:r>
      <w:proofErr w:type="spellEnd"/>
      <w:r w:rsidRPr="002175BE">
        <w:rPr>
          <w:rFonts w:ascii="Times New Roman" w:hAnsi="Times New Roman" w:cs="Times New Roman"/>
          <w:i/>
          <w:sz w:val="28"/>
          <w:szCs w:val="28"/>
        </w:rPr>
        <w:t>š</w:t>
      </w:r>
      <w:r w:rsidRPr="009967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Брэдли, в сочетании с глаголами движения обозначает движение от дейктического центра, но что-то кажется, что такая семантика есть у самих лексических глаголов (сравнить с </w:t>
      </w:r>
      <w:proofErr w:type="spellStart"/>
      <w:r w:rsidRPr="002175BE">
        <w:rPr>
          <w:rFonts w:ascii="Times New Roman" w:hAnsi="Times New Roman" w:cs="Times New Roman"/>
          <w:i/>
          <w:sz w:val="28"/>
          <w:szCs w:val="28"/>
          <w:lang w:val="en-US"/>
        </w:rPr>
        <w:t>ke</w:t>
      </w:r>
      <w:r w:rsidRPr="002175BE">
        <w:rPr>
          <w:rFonts w:ascii="Times New Roman" w:hAnsi="Times New Roman" w:cs="Times New Roman"/>
          <w:i/>
          <w:sz w:val="28"/>
          <w:szCs w:val="28"/>
        </w:rPr>
        <w:t>äš</w:t>
      </w:r>
      <w:proofErr w:type="spellEnd"/>
      <w:r w:rsidRPr="009967B1">
        <w:rPr>
          <w:rFonts w:ascii="Times New Roman" w:hAnsi="Times New Roman" w:cs="Times New Roman"/>
          <w:sz w:val="28"/>
          <w:szCs w:val="28"/>
        </w:rPr>
        <w:t>)</w:t>
      </w:r>
    </w:p>
    <w:p w:rsidR="009967B1" w:rsidRDefault="009967B1" w:rsidP="009967B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хотя бы несколько глаголов для </w:t>
      </w:r>
      <w:r w:rsidRPr="002175BE">
        <w:rPr>
          <w:rFonts w:ascii="Times New Roman" w:hAnsi="Times New Roman" w:cs="Times New Roman"/>
          <w:i/>
          <w:sz w:val="28"/>
          <w:szCs w:val="28"/>
          <w:lang w:val="en-US"/>
        </w:rPr>
        <w:t>tola</w:t>
      </w:r>
      <w:r w:rsidRPr="002175BE">
        <w:rPr>
          <w:rFonts w:ascii="Times New Roman" w:hAnsi="Times New Roman" w:cs="Times New Roman"/>
          <w:i/>
          <w:sz w:val="28"/>
          <w:szCs w:val="28"/>
        </w:rPr>
        <w:t xml:space="preserve">š </w:t>
      </w:r>
      <w:r>
        <w:rPr>
          <w:rFonts w:ascii="Times New Roman" w:hAnsi="Times New Roman" w:cs="Times New Roman"/>
          <w:sz w:val="28"/>
          <w:szCs w:val="28"/>
        </w:rPr>
        <w:t>как аспектуального лёгкого глагола</w:t>
      </w:r>
      <w:r w:rsidR="00351DE4">
        <w:rPr>
          <w:rFonts w:ascii="Times New Roman" w:hAnsi="Times New Roman" w:cs="Times New Roman"/>
          <w:sz w:val="28"/>
          <w:szCs w:val="28"/>
        </w:rPr>
        <w:t xml:space="preserve"> (но надежд маловато)</w:t>
      </w:r>
    </w:p>
    <w:p w:rsidR="00351DE4" w:rsidRDefault="009967B1" w:rsidP="00351DE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слегка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будущем: переключиться на другие сложные глаголы</w:t>
      </w:r>
    </w:p>
    <w:p w:rsidR="00351DE4" w:rsidRDefault="00351DE4" w:rsidP="00351DE4">
      <w:pPr>
        <w:rPr>
          <w:rFonts w:ascii="Times New Roman" w:hAnsi="Times New Roman" w:cs="Times New Roman"/>
          <w:b/>
          <w:sz w:val="28"/>
          <w:szCs w:val="28"/>
        </w:rPr>
      </w:pPr>
      <w:r w:rsidRPr="00351DE4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ите</w:t>
      </w:r>
      <w:r w:rsidRPr="00351DE4">
        <w:rPr>
          <w:rFonts w:ascii="Times New Roman" w:hAnsi="Times New Roman" w:cs="Times New Roman"/>
          <w:b/>
          <w:sz w:val="28"/>
          <w:szCs w:val="28"/>
        </w:rPr>
        <w:t xml:space="preserve">ратура. </w:t>
      </w:r>
    </w:p>
    <w:p w:rsidR="00351DE4" w:rsidRDefault="00351DE4" w:rsidP="00351DE4">
      <w:pPr>
        <w:pStyle w:val="af2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Гращенков П. В. </w:t>
      </w:r>
      <w:proofErr w:type="gramStart"/>
      <w:r>
        <w:rPr>
          <w:color w:val="000000"/>
          <w:sz w:val="27"/>
          <w:szCs w:val="27"/>
        </w:rPr>
        <w:t>Тюркские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конвербы</w:t>
      </w:r>
      <w:proofErr w:type="spellEnd"/>
      <w:r>
        <w:rPr>
          <w:color w:val="000000"/>
          <w:sz w:val="27"/>
          <w:szCs w:val="27"/>
        </w:rPr>
        <w:t xml:space="preserve"> и </w:t>
      </w:r>
      <w:proofErr w:type="spellStart"/>
      <w:r>
        <w:rPr>
          <w:color w:val="000000"/>
          <w:sz w:val="27"/>
          <w:szCs w:val="27"/>
        </w:rPr>
        <w:t>сериализация</w:t>
      </w:r>
      <w:proofErr w:type="spellEnd"/>
      <w:r>
        <w:rPr>
          <w:color w:val="000000"/>
          <w:sz w:val="27"/>
          <w:szCs w:val="27"/>
        </w:rPr>
        <w:t xml:space="preserve">: синтаксис, семантика, </w:t>
      </w:r>
      <w:proofErr w:type="spellStart"/>
      <w:r>
        <w:rPr>
          <w:color w:val="000000"/>
          <w:sz w:val="27"/>
          <w:szCs w:val="27"/>
        </w:rPr>
        <w:t>грамматикализация</w:t>
      </w:r>
      <w:proofErr w:type="spellEnd"/>
      <w:r>
        <w:rPr>
          <w:color w:val="000000"/>
          <w:sz w:val="27"/>
          <w:szCs w:val="27"/>
        </w:rPr>
        <w:t>. - М.: Языки славянской культуры, 2015.</w:t>
      </w:r>
    </w:p>
    <w:p w:rsidR="00351DE4" w:rsidRDefault="00351DE4" w:rsidP="00351DE4">
      <w:pPr>
        <w:pStyle w:val="af2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Тимур М. Типология </w:t>
      </w:r>
      <w:proofErr w:type="spellStart"/>
      <w:r>
        <w:rPr>
          <w:color w:val="000000"/>
          <w:sz w:val="27"/>
          <w:szCs w:val="27"/>
        </w:rPr>
        <w:t>грамматикализации</w:t>
      </w:r>
      <w:proofErr w:type="spellEnd"/>
      <w:r>
        <w:rPr>
          <w:color w:val="000000"/>
          <w:sz w:val="27"/>
          <w:szCs w:val="27"/>
        </w:rPr>
        <w:t xml:space="preserve"> конструкций с глаголами движения и глаголами позиции. – </w:t>
      </w:r>
      <w:proofErr w:type="spellStart"/>
      <w:r>
        <w:rPr>
          <w:color w:val="000000"/>
          <w:sz w:val="27"/>
          <w:szCs w:val="27"/>
        </w:rPr>
        <w:t>Litres</w:t>
      </w:r>
      <w:proofErr w:type="spellEnd"/>
      <w:r>
        <w:rPr>
          <w:color w:val="000000"/>
          <w:sz w:val="27"/>
          <w:szCs w:val="27"/>
        </w:rPr>
        <w:t>, 2017.</w:t>
      </w:r>
    </w:p>
    <w:p w:rsidR="00351DE4" w:rsidRDefault="00351DE4" w:rsidP="00351DE4">
      <w:pPr>
        <w:pStyle w:val="af2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Саваткова</w:t>
      </w:r>
      <w:proofErr w:type="spellEnd"/>
      <w:r>
        <w:rPr>
          <w:color w:val="000000"/>
          <w:sz w:val="27"/>
          <w:szCs w:val="27"/>
        </w:rPr>
        <w:t xml:space="preserve"> А. А. Горное наречие марийского языка. </w:t>
      </w:r>
      <w:proofErr w:type="spellStart"/>
      <w:r>
        <w:rPr>
          <w:color w:val="000000"/>
          <w:sz w:val="27"/>
          <w:szCs w:val="27"/>
        </w:rPr>
        <w:t>Bibliotheca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Ceremissica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Tomus</w:t>
      </w:r>
      <w:proofErr w:type="spellEnd"/>
      <w:r>
        <w:rPr>
          <w:color w:val="000000"/>
          <w:sz w:val="27"/>
          <w:szCs w:val="27"/>
        </w:rPr>
        <w:t xml:space="preserve"> V. — </w:t>
      </w:r>
      <w:proofErr w:type="spellStart"/>
      <w:r>
        <w:rPr>
          <w:color w:val="000000"/>
          <w:sz w:val="27"/>
          <w:szCs w:val="27"/>
        </w:rPr>
        <w:t>Savariae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Berzsenyi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Dániel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Főiskola</w:t>
      </w:r>
      <w:proofErr w:type="spellEnd"/>
      <w:r>
        <w:rPr>
          <w:color w:val="000000"/>
          <w:sz w:val="27"/>
          <w:szCs w:val="27"/>
        </w:rPr>
        <w:t xml:space="preserve">, 2002. Монография А.А. </w:t>
      </w:r>
      <w:proofErr w:type="spellStart"/>
      <w:r>
        <w:rPr>
          <w:color w:val="000000"/>
          <w:sz w:val="27"/>
          <w:szCs w:val="27"/>
        </w:rPr>
        <w:t>Саватковой</w:t>
      </w:r>
      <w:proofErr w:type="spellEnd"/>
      <w:r>
        <w:rPr>
          <w:color w:val="000000"/>
          <w:sz w:val="27"/>
          <w:szCs w:val="27"/>
        </w:rPr>
        <w:t xml:space="preserve"> в обработке М.Н. Куз</w:t>
      </w:r>
      <w:bookmarkStart w:id="0" w:name="_GoBack"/>
      <w:bookmarkEnd w:id="0"/>
      <w:r>
        <w:rPr>
          <w:color w:val="000000"/>
          <w:sz w:val="27"/>
          <w:szCs w:val="27"/>
        </w:rPr>
        <w:t>нецовой.</w:t>
      </w:r>
    </w:p>
    <w:p w:rsidR="00351DE4" w:rsidRDefault="00351DE4" w:rsidP="00351DE4">
      <w:pPr>
        <w:pStyle w:val="af2"/>
        <w:rPr>
          <w:color w:val="000000"/>
          <w:sz w:val="27"/>
          <w:szCs w:val="27"/>
        </w:rPr>
      </w:pPr>
      <w:r w:rsidRPr="00351DE4">
        <w:rPr>
          <w:color w:val="000000"/>
          <w:sz w:val="27"/>
          <w:szCs w:val="27"/>
          <w:lang w:val="en-US"/>
        </w:rPr>
        <w:t xml:space="preserve">Bradley J. Mari Converb Constructions: Productivity and regional variance. </w:t>
      </w:r>
      <w:proofErr w:type="spellStart"/>
      <w:r>
        <w:rPr>
          <w:color w:val="000000"/>
          <w:sz w:val="27"/>
          <w:szCs w:val="27"/>
        </w:rPr>
        <w:t>Doctoral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Thesis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Universität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Wien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Wien</w:t>
      </w:r>
      <w:proofErr w:type="spellEnd"/>
      <w:r>
        <w:rPr>
          <w:color w:val="000000"/>
          <w:sz w:val="27"/>
          <w:szCs w:val="27"/>
        </w:rPr>
        <w:t>, 2016.</w:t>
      </w:r>
    </w:p>
    <w:p w:rsidR="00351DE4" w:rsidRPr="00351DE4" w:rsidRDefault="00351DE4" w:rsidP="00351DE4">
      <w:pPr>
        <w:rPr>
          <w:rFonts w:ascii="Times New Roman" w:hAnsi="Times New Roman" w:cs="Times New Roman"/>
          <w:b/>
          <w:sz w:val="28"/>
          <w:szCs w:val="28"/>
        </w:rPr>
      </w:pPr>
    </w:p>
    <w:p w:rsidR="008A6F33" w:rsidRPr="00E24C81" w:rsidRDefault="008A6F33" w:rsidP="00E24C81">
      <w:pPr>
        <w:ind w:left="720"/>
        <w:rPr>
          <w:rFonts w:ascii="Times New Roman" w:hAnsi="Times New Roman" w:cs="Times New Roman"/>
          <w:i/>
          <w:sz w:val="36"/>
          <w:szCs w:val="28"/>
        </w:rPr>
      </w:pPr>
    </w:p>
    <w:sectPr w:rsidR="008A6F33" w:rsidRPr="00E24C8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8DD" w:rsidRDefault="009608DD" w:rsidP="00474529">
      <w:pPr>
        <w:spacing w:after="0" w:line="240" w:lineRule="auto"/>
      </w:pPr>
      <w:r>
        <w:separator/>
      </w:r>
    </w:p>
  </w:endnote>
  <w:endnote w:type="continuationSeparator" w:id="0">
    <w:p w:rsidR="009608DD" w:rsidRDefault="009608DD" w:rsidP="00474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8DD" w:rsidRDefault="009608DD" w:rsidP="00474529">
      <w:pPr>
        <w:spacing w:after="0" w:line="240" w:lineRule="auto"/>
      </w:pPr>
      <w:r>
        <w:separator/>
      </w:r>
    </w:p>
  </w:footnote>
  <w:footnote w:type="continuationSeparator" w:id="0">
    <w:p w:rsidR="009608DD" w:rsidRDefault="009608DD" w:rsidP="00474529">
      <w:pPr>
        <w:spacing w:after="0" w:line="240" w:lineRule="auto"/>
      </w:pPr>
      <w:r>
        <w:continuationSeparator/>
      </w:r>
    </w:p>
  </w:footnote>
  <w:footnote w:id="1">
    <w:p w:rsidR="00474529" w:rsidRDefault="00474529">
      <w:pPr>
        <w:pStyle w:val="a4"/>
      </w:pPr>
      <w:r>
        <w:rPr>
          <w:rStyle w:val="a6"/>
        </w:rPr>
        <w:footnoteRef/>
      </w:r>
      <w:r>
        <w:t xml:space="preserve"> Довольно сложно сформулировать ожидаемое значение, в данном случае традиция писать перевод примера кажется лишним </w:t>
      </w:r>
      <w:r>
        <w:rPr>
          <w:rFonts w:ascii="Segoe UI Emoji" w:eastAsia="Segoe UI Emoji" w:hAnsi="Segoe UI Emoji" w:cs="Segoe UI Emoji"/>
        </w:rPr>
        <w:t>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FE1" w:rsidRDefault="00EF4FE1">
    <w:pPr>
      <w:pStyle w:val="a7"/>
    </w:pPr>
  </w:p>
  <w:p w:rsidR="00EF4FE1" w:rsidRDefault="00EF4F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423"/>
    <w:multiLevelType w:val="hybridMultilevel"/>
    <w:tmpl w:val="9090783E"/>
    <w:lvl w:ilvl="0" w:tplc="78BC540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53911"/>
    <w:multiLevelType w:val="hybridMultilevel"/>
    <w:tmpl w:val="E604D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92530"/>
    <w:multiLevelType w:val="hybridMultilevel"/>
    <w:tmpl w:val="ED4C0680"/>
    <w:lvl w:ilvl="0" w:tplc="B32E57F4">
      <w:start w:val="1"/>
      <w:numFmt w:val="decimal"/>
      <w:lvlText w:val="(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9751F6"/>
    <w:multiLevelType w:val="hybridMultilevel"/>
    <w:tmpl w:val="94B20644"/>
    <w:lvl w:ilvl="0" w:tplc="B5DA063C">
      <w:start w:val="1"/>
      <w:numFmt w:val="decimal"/>
      <w:lvlText w:val="(%1)"/>
      <w:lvlJc w:val="left"/>
      <w:pPr>
        <w:ind w:left="144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9904F7"/>
    <w:multiLevelType w:val="hybridMultilevel"/>
    <w:tmpl w:val="3A227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0546F"/>
    <w:multiLevelType w:val="hybridMultilevel"/>
    <w:tmpl w:val="F3A46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B37FB"/>
    <w:multiLevelType w:val="hybridMultilevel"/>
    <w:tmpl w:val="BC2EC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7525F"/>
    <w:multiLevelType w:val="hybridMultilevel"/>
    <w:tmpl w:val="9DECC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9118C"/>
    <w:multiLevelType w:val="hybridMultilevel"/>
    <w:tmpl w:val="7B18A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320C5"/>
    <w:multiLevelType w:val="hybridMultilevel"/>
    <w:tmpl w:val="B87A90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DF2C25"/>
    <w:multiLevelType w:val="hybridMultilevel"/>
    <w:tmpl w:val="ED4C0680"/>
    <w:lvl w:ilvl="0" w:tplc="B32E57F4">
      <w:start w:val="1"/>
      <w:numFmt w:val="decimal"/>
      <w:lvlText w:val="(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5162372"/>
    <w:multiLevelType w:val="hybridMultilevel"/>
    <w:tmpl w:val="CEEE02C6"/>
    <w:lvl w:ilvl="0" w:tplc="A45E24E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C1AAD"/>
    <w:multiLevelType w:val="hybridMultilevel"/>
    <w:tmpl w:val="2CAE7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42A2C"/>
    <w:multiLevelType w:val="hybridMultilevel"/>
    <w:tmpl w:val="ED4C0680"/>
    <w:lvl w:ilvl="0" w:tplc="B32E57F4">
      <w:start w:val="1"/>
      <w:numFmt w:val="decimal"/>
      <w:lvlText w:val="(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11"/>
  </w:num>
  <w:num w:numId="10">
    <w:abstractNumId w:val="13"/>
  </w:num>
  <w:num w:numId="11">
    <w:abstractNumId w:val="10"/>
  </w:num>
  <w:num w:numId="12">
    <w:abstractNumId w:val="2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25"/>
    <w:rsid w:val="000054CA"/>
    <w:rsid w:val="00013AD5"/>
    <w:rsid w:val="00015086"/>
    <w:rsid w:val="00035E9E"/>
    <w:rsid w:val="00053E61"/>
    <w:rsid w:val="000612C4"/>
    <w:rsid w:val="00065DC0"/>
    <w:rsid w:val="00071661"/>
    <w:rsid w:val="00077C6E"/>
    <w:rsid w:val="00093123"/>
    <w:rsid w:val="000B42BE"/>
    <w:rsid w:val="000C02B7"/>
    <w:rsid w:val="000C1174"/>
    <w:rsid w:val="000C2170"/>
    <w:rsid w:val="000C58F1"/>
    <w:rsid w:val="000D2432"/>
    <w:rsid w:val="000E4866"/>
    <w:rsid w:val="000E4A7A"/>
    <w:rsid w:val="00112C59"/>
    <w:rsid w:val="00146B5F"/>
    <w:rsid w:val="00173903"/>
    <w:rsid w:val="001A0ED3"/>
    <w:rsid w:val="001A15C0"/>
    <w:rsid w:val="001A4D11"/>
    <w:rsid w:val="001A525B"/>
    <w:rsid w:val="001B037B"/>
    <w:rsid w:val="001B7D98"/>
    <w:rsid w:val="001C2C6D"/>
    <w:rsid w:val="001C4DCE"/>
    <w:rsid w:val="001D0AEB"/>
    <w:rsid w:val="001D799A"/>
    <w:rsid w:val="0021613F"/>
    <w:rsid w:val="002175BE"/>
    <w:rsid w:val="00261C2D"/>
    <w:rsid w:val="00272A95"/>
    <w:rsid w:val="00282FB4"/>
    <w:rsid w:val="00292B46"/>
    <w:rsid w:val="00293746"/>
    <w:rsid w:val="002946CA"/>
    <w:rsid w:val="002A4F73"/>
    <w:rsid w:val="002D3D9F"/>
    <w:rsid w:val="002D5A6A"/>
    <w:rsid w:val="003040BD"/>
    <w:rsid w:val="00335D3F"/>
    <w:rsid w:val="00337A16"/>
    <w:rsid w:val="003403EF"/>
    <w:rsid w:val="00351DE4"/>
    <w:rsid w:val="0036193B"/>
    <w:rsid w:val="00365439"/>
    <w:rsid w:val="003870E7"/>
    <w:rsid w:val="0039275B"/>
    <w:rsid w:val="00394468"/>
    <w:rsid w:val="003A4B09"/>
    <w:rsid w:val="003B0315"/>
    <w:rsid w:val="003B39BC"/>
    <w:rsid w:val="003B5961"/>
    <w:rsid w:val="003C2184"/>
    <w:rsid w:val="003D46FE"/>
    <w:rsid w:val="003E0DA8"/>
    <w:rsid w:val="003E2705"/>
    <w:rsid w:val="00400F39"/>
    <w:rsid w:val="004274CA"/>
    <w:rsid w:val="00442867"/>
    <w:rsid w:val="00451F71"/>
    <w:rsid w:val="0046102E"/>
    <w:rsid w:val="00474529"/>
    <w:rsid w:val="00480E04"/>
    <w:rsid w:val="00495922"/>
    <w:rsid w:val="004A338A"/>
    <w:rsid w:val="004D5DCB"/>
    <w:rsid w:val="004E74FE"/>
    <w:rsid w:val="00502493"/>
    <w:rsid w:val="00514DC6"/>
    <w:rsid w:val="00527547"/>
    <w:rsid w:val="005441E5"/>
    <w:rsid w:val="00546A37"/>
    <w:rsid w:val="005562D0"/>
    <w:rsid w:val="00562A60"/>
    <w:rsid w:val="005838A4"/>
    <w:rsid w:val="00584519"/>
    <w:rsid w:val="00595DD1"/>
    <w:rsid w:val="005A2D69"/>
    <w:rsid w:val="005B0C1E"/>
    <w:rsid w:val="005B6698"/>
    <w:rsid w:val="005D08B7"/>
    <w:rsid w:val="005F2511"/>
    <w:rsid w:val="005F65D6"/>
    <w:rsid w:val="00603CB1"/>
    <w:rsid w:val="00623F42"/>
    <w:rsid w:val="00635DBA"/>
    <w:rsid w:val="00640703"/>
    <w:rsid w:val="00640BD4"/>
    <w:rsid w:val="00672BD2"/>
    <w:rsid w:val="00672CEE"/>
    <w:rsid w:val="00686157"/>
    <w:rsid w:val="0068752D"/>
    <w:rsid w:val="0069675E"/>
    <w:rsid w:val="006A281F"/>
    <w:rsid w:val="006B78F7"/>
    <w:rsid w:val="006D19E8"/>
    <w:rsid w:val="006F0BCC"/>
    <w:rsid w:val="006F5D53"/>
    <w:rsid w:val="00740A1B"/>
    <w:rsid w:val="0074731E"/>
    <w:rsid w:val="00750F9E"/>
    <w:rsid w:val="00757123"/>
    <w:rsid w:val="00791090"/>
    <w:rsid w:val="007A024D"/>
    <w:rsid w:val="007C6675"/>
    <w:rsid w:val="007E049C"/>
    <w:rsid w:val="007F492C"/>
    <w:rsid w:val="00816CAA"/>
    <w:rsid w:val="00827766"/>
    <w:rsid w:val="00833384"/>
    <w:rsid w:val="008369F5"/>
    <w:rsid w:val="00851991"/>
    <w:rsid w:val="0089279B"/>
    <w:rsid w:val="008A6F33"/>
    <w:rsid w:val="008B273E"/>
    <w:rsid w:val="008E5D44"/>
    <w:rsid w:val="00903580"/>
    <w:rsid w:val="009122D9"/>
    <w:rsid w:val="00924C2D"/>
    <w:rsid w:val="00927C97"/>
    <w:rsid w:val="009363F0"/>
    <w:rsid w:val="00943D1F"/>
    <w:rsid w:val="0095410E"/>
    <w:rsid w:val="009608DD"/>
    <w:rsid w:val="00970421"/>
    <w:rsid w:val="009768A1"/>
    <w:rsid w:val="009846BA"/>
    <w:rsid w:val="009967B1"/>
    <w:rsid w:val="009A47DB"/>
    <w:rsid w:val="009D08D3"/>
    <w:rsid w:val="009D6E07"/>
    <w:rsid w:val="009F2EFF"/>
    <w:rsid w:val="00A14177"/>
    <w:rsid w:val="00A17A2E"/>
    <w:rsid w:val="00A33C6B"/>
    <w:rsid w:val="00A36D67"/>
    <w:rsid w:val="00A5709A"/>
    <w:rsid w:val="00A64B0C"/>
    <w:rsid w:val="00A73414"/>
    <w:rsid w:val="00A75FA1"/>
    <w:rsid w:val="00A77856"/>
    <w:rsid w:val="00A82A25"/>
    <w:rsid w:val="00A938B2"/>
    <w:rsid w:val="00AB6282"/>
    <w:rsid w:val="00AC56BA"/>
    <w:rsid w:val="00AC6D87"/>
    <w:rsid w:val="00AC76D8"/>
    <w:rsid w:val="00AD009E"/>
    <w:rsid w:val="00AF25AC"/>
    <w:rsid w:val="00B334BA"/>
    <w:rsid w:val="00B5450F"/>
    <w:rsid w:val="00B67971"/>
    <w:rsid w:val="00B713D4"/>
    <w:rsid w:val="00B92013"/>
    <w:rsid w:val="00B93706"/>
    <w:rsid w:val="00BC782E"/>
    <w:rsid w:val="00BF1640"/>
    <w:rsid w:val="00C105FE"/>
    <w:rsid w:val="00C11DBB"/>
    <w:rsid w:val="00C17EE3"/>
    <w:rsid w:val="00C32143"/>
    <w:rsid w:val="00C343ED"/>
    <w:rsid w:val="00C51554"/>
    <w:rsid w:val="00C524B6"/>
    <w:rsid w:val="00C81D7C"/>
    <w:rsid w:val="00CA6425"/>
    <w:rsid w:val="00CB38E8"/>
    <w:rsid w:val="00CF5818"/>
    <w:rsid w:val="00CF7FB8"/>
    <w:rsid w:val="00D33F66"/>
    <w:rsid w:val="00D3635C"/>
    <w:rsid w:val="00D56C43"/>
    <w:rsid w:val="00D65672"/>
    <w:rsid w:val="00D9640E"/>
    <w:rsid w:val="00DA11B9"/>
    <w:rsid w:val="00DA638B"/>
    <w:rsid w:val="00DB47BD"/>
    <w:rsid w:val="00DC6099"/>
    <w:rsid w:val="00DE5A0B"/>
    <w:rsid w:val="00DF2112"/>
    <w:rsid w:val="00DF2131"/>
    <w:rsid w:val="00E24C81"/>
    <w:rsid w:val="00E2579D"/>
    <w:rsid w:val="00E34CC9"/>
    <w:rsid w:val="00E37F7A"/>
    <w:rsid w:val="00E417A7"/>
    <w:rsid w:val="00E651CA"/>
    <w:rsid w:val="00E669BE"/>
    <w:rsid w:val="00E74C21"/>
    <w:rsid w:val="00EF0438"/>
    <w:rsid w:val="00EF3B8C"/>
    <w:rsid w:val="00EF4FE1"/>
    <w:rsid w:val="00EF7FA5"/>
    <w:rsid w:val="00F250DD"/>
    <w:rsid w:val="00F642AF"/>
    <w:rsid w:val="00F64573"/>
    <w:rsid w:val="00F77AEA"/>
    <w:rsid w:val="00F93164"/>
    <w:rsid w:val="00FC322E"/>
    <w:rsid w:val="00FC4791"/>
    <w:rsid w:val="00FD6525"/>
    <w:rsid w:val="00FD7E27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778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2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452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452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452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FE1"/>
  </w:style>
  <w:style w:type="paragraph" w:styleId="a9">
    <w:name w:val="footer"/>
    <w:basedOn w:val="a"/>
    <w:link w:val="aa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FE1"/>
  </w:style>
  <w:style w:type="character" w:customStyle="1" w:styleId="20">
    <w:name w:val="Заголовок 2 Знак"/>
    <w:basedOn w:val="a0"/>
    <w:link w:val="2"/>
    <w:uiPriority w:val="9"/>
    <w:rsid w:val="00A778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b">
    <w:name w:val="annotation reference"/>
    <w:basedOn w:val="a0"/>
    <w:uiPriority w:val="99"/>
    <w:semiHidden/>
    <w:unhideWhenUsed/>
    <w:rsid w:val="005441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1E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1E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1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1E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4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41E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35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778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42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47452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7452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7452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FE1"/>
  </w:style>
  <w:style w:type="paragraph" w:styleId="a9">
    <w:name w:val="footer"/>
    <w:basedOn w:val="a"/>
    <w:link w:val="aa"/>
    <w:uiPriority w:val="99"/>
    <w:unhideWhenUsed/>
    <w:rsid w:val="00EF4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FE1"/>
  </w:style>
  <w:style w:type="character" w:customStyle="1" w:styleId="20">
    <w:name w:val="Заголовок 2 Знак"/>
    <w:basedOn w:val="a0"/>
    <w:link w:val="2"/>
    <w:uiPriority w:val="9"/>
    <w:rsid w:val="00A778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b">
    <w:name w:val="annotation reference"/>
    <w:basedOn w:val="a0"/>
    <w:uiPriority w:val="99"/>
    <w:semiHidden/>
    <w:unhideWhenUsed/>
    <w:rsid w:val="005441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1E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1E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1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1E5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54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41E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35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4A271-B7CB-434A-8042-96D9BCE9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Радченко</dc:creator>
  <cp:keywords/>
  <dc:description/>
  <cp:lastModifiedBy>a</cp:lastModifiedBy>
  <cp:revision>6</cp:revision>
  <dcterms:created xsi:type="dcterms:W3CDTF">2017-11-06T20:40:00Z</dcterms:created>
  <dcterms:modified xsi:type="dcterms:W3CDTF">2017-11-07T14:25:00Z</dcterms:modified>
</cp:coreProperties>
</file>